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1DDE" w14:textId="2C99E17A" w:rsidR="00A028EE" w:rsidRPr="00A8397F" w:rsidRDefault="00763469" w:rsidP="00A028E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2774239"/>
      <w:r>
        <w:rPr>
          <w:rFonts w:ascii="Arial" w:hAnsi="Arial" w:cs="Arial"/>
          <w:b/>
          <w:bCs/>
          <w:sz w:val="24"/>
          <w:szCs w:val="24"/>
        </w:rPr>
        <w:t xml:space="preserve">Guía de autoevaluación </w:t>
      </w:r>
      <w:r w:rsidR="00A028EE" w:rsidRPr="00A8397F">
        <w:rPr>
          <w:rFonts w:ascii="Arial" w:hAnsi="Arial" w:cs="Arial"/>
          <w:b/>
          <w:bCs/>
          <w:sz w:val="24"/>
          <w:szCs w:val="24"/>
        </w:rPr>
        <w:t>de proyectos</w:t>
      </w:r>
      <w:r w:rsidR="00DF66B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 investigación desde el punto de vista bioético </w:t>
      </w:r>
    </w:p>
    <w:p w14:paraId="440B4817" w14:textId="603075C7" w:rsidR="007F190E" w:rsidRPr="00825A7C" w:rsidRDefault="007F190E" w:rsidP="007F190E">
      <w:pPr>
        <w:spacing w:before="90"/>
        <w:rPr>
          <w:rFonts w:ascii="Arial" w:hAnsi="Arial" w:cs="Arial"/>
        </w:rPr>
      </w:pPr>
      <w:r w:rsidRPr="007F190E">
        <w:rPr>
          <w:rFonts w:ascii="Arial" w:hAnsi="Arial" w:cs="Arial"/>
        </w:rPr>
        <w:t xml:space="preserve">El Comité de Ética </w:t>
      </w:r>
      <w:r w:rsidR="00316683">
        <w:rPr>
          <w:rFonts w:ascii="Arial" w:hAnsi="Arial" w:cs="Arial"/>
        </w:rPr>
        <w:t>en</w:t>
      </w:r>
      <w:r w:rsidRPr="007F190E">
        <w:rPr>
          <w:rFonts w:ascii="Arial" w:hAnsi="Arial" w:cs="Arial"/>
        </w:rPr>
        <w:t xml:space="preserve"> Investigaci</w:t>
      </w:r>
      <w:r w:rsidR="0052574D">
        <w:rPr>
          <w:rFonts w:ascii="Arial" w:hAnsi="Arial" w:cs="Arial"/>
        </w:rPr>
        <w:t>ó</w:t>
      </w:r>
      <w:r w:rsidRPr="007F190E">
        <w:rPr>
          <w:rFonts w:ascii="Arial" w:hAnsi="Arial" w:cs="Arial"/>
        </w:rPr>
        <w:t xml:space="preserve">n del Centro Universitario del Sur de la Universidad de Guadalajara </w:t>
      </w:r>
      <w:r w:rsidRPr="00825A7C">
        <w:rPr>
          <w:rFonts w:ascii="Arial" w:hAnsi="Arial" w:cs="Arial"/>
        </w:rPr>
        <w:t>revisa los proyectos de investigaci</w:t>
      </w:r>
      <w:r w:rsidR="0052574D" w:rsidRPr="00825A7C">
        <w:rPr>
          <w:rFonts w:ascii="Arial" w:hAnsi="Arial" w:cs="Arial"/>
        </w:rPr>
        <w:t>ó</w:t>
      </w:r>
      <w:r w:rsidRPr="00825A7C">
        <w:rPr>
          <w:rFonts w:ascii="Arial" w:hAnsi="Arial" w:cs="Arial"/>
        </w:rPr>
        <w:t>n apegándose a lineamientos éticos nacionales</w:t>
      </w:r>
      <w:r w:rsidR="00A25674" w:rsidRPr="00825A7C">
        <w:rPr>
          <w:rStyle w:val="Refdenotaalpie"/>
          <w:rFonts w:ascii="Arial" w:hAnsi="Arial" w:cs="Arial"/>
        </w:rPr>
        <w:footnoteReference w:id="1"/>
      </w:r>
      <w:r w:rsidRPr="00825A7C">
        <w:rPr>
          <w:rFonts w:ascii="Arial" w:hAnsi="Arial" w:cs="Arial"/>
        </w:rPr>
        <w:t xml:space="preserve"> e internacionales</w:t>
      </w:r>
      <w:r w:rsidR="00A25674" w:rsidRPr="00825A7C">
        <w:rPr>
          <w:rStyle w:val="Refdenotaalpie"/>
          <w:rFonts w:ascii="Arial" w:hAnsi="Arial" w:cs="Arial"/>
        </w:rPr>
        <w:footnoteReference w:id="2"/>
      </w:r>
      <w:r w:rsidRPr="00825A7C">
        <w:rPr>
          <w:rFonts w:ascii="Arial" w:hAnsi="Arial" w:cs="Arial"/>
        </w:rPr>
        <w:t xml:space="preserve">. </w:t>
      </w:r>
    </w:p>
    <w:p w14:paraId="31523022" w14:textId="5DB5A017" w:rsidR="00A028EE" w:rsidRDefault="00763469" w:rsidP="00DA7196">
      <w:pPr>
        <w:spacing w:before="90"/>
        <w:rPr>
          <w:rFonts w:ascii="Arial" w:hAnsi="Arial" w:cs="Arial"/>
        </w:rPr>
      </w:pPr>
      <w:r w:rsidRPr="00825A7C">
        <w:rPr>
          <w:rFonts w:ascii="Arial" w:hAnsi="Arial" w:cs="Arial"/>
        </w:rPr>
        <w:t>El presente formato es para que el investigador</w:t>
      </w:r>
      <w:r w:rsidR="00DF66BD">
        <w:rPr>
          <w:rFonts w:ascii="Arial" w:hAnsi="Arial" w:cs="Arial"/>
        </w:rPr>
        <w:t xml:space="preserve"> o investigadora,</w:t>
      </w:r>
      <w:r>
        <w:rPr>
          <w:rFonts w:ascii="Arial" w:hAnsi="Arial" w:cs="Arial"/>
        </w:rPr>
        <w:t xml:space="preserve"> antes de enviar al Comité de Ética en Investigación</w:t>
      </w:r>
      <w:r w:rsidR="00DF66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auto</w:t>
      </w:r>
      <w:r w:rsidR="00525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valoré su protocolo de investigación y se percate de las características que se toman en cuenta para su aceptación.</w:t>
      </w:r>
    </w:p>
    <w:p w14:paraId="1B8A5D20" w14:textId="095640CF" w:rsidR="00763469" w:rsidRDefault="00763469" w:rsidP="00DA7196">
      <w:pPr>
        <w:spacing w:before="90"/>
        <w:rPr>
          <w:rFonts w:ascii="Arial" w:hAnsi="Arial" w:cs="Arial"/>
        </w:rPr>
      </w:pPr>
      <w:r>
        <w:rPr>
          <w:rFonts w:ascii="Arial" w:hAnsi="Arial" w:cs="Arial"/>
        </w:rPr>
        <w:t xml:space="preserve">El presente formato incluye varios ítems que probablemente </w:t>
      </w:r>
      <w:r w:rsidR="00DF66BD">
        <w:rPr>
          <w:rFonts w:ascii="Arial" w:hAnsi="Arial" w:cs="Arial"/>
        </w:rPr>
        <w:t>no apliquen en</w:t>
      </w:r>
      <w:r>
        <w:rPr>
          <w:rFonts w:ascii="Arial" w:hAnsi="Arial" w:cs="Arial"/>
        </w:rPr>
        <w:t xml:space="preserve"> </w:t>
      </w:r>
      <w:r w:rsidR="00DF66BD">
        <w:rPr>
          <w:rFonts w:ascii="Arial" w:hAnsi="Arial" w:cs="Arial"/>
        </w:rPr>
        <w:t>todos</w:t>
      </w:r>
      <w:r>
        <w:rPr>
          <w:rFonts w:ascii="Arial" w:hAnsi="Arial" w:cs="Arial"/>
        </w:rPr>
        <w:t xml:space="preserve"> los protocolos, por lo que el investigador</w:t>
      </w:r>
      <w:r w:rsidR="00DF66BD">
        <w:rPr>
          <w:rFonts w:ascii="Arial" w:hAnsi="Arial" w:cs="Arial"/>
        </w:rPr>
        <w:t xml:space="preserve"> o investigadora</w:t>
      </w:r>
      <w:r>
        <w:rPr>
          <w:rFonts w:ascii="Arial" w:hAnsi="Arial" w:cs="Arial"/>
        </w:rPr>
        <w:t xml:space="preserve"> no tiene la obligación de tenerlos en cuenta</w:t>
      </w:r>
      <w:r w:rsidR="00DF66BD">
        <w:rPr>
          <w:rFonts w:ascii="Arial" w:hAnsi="Arial" w:cs="Arial"/>
        </w:rPr>
        <w:t>.</w:t>
      </w:r>
    </w:p>
    <w:p w14:paraId="6806CA57" w14:textId="13ADE232" w:rsidR="00763469" w:rsidRDefault="00763469" w:rsidP="00DA7196">
      <w:pPr>
        <w:spacing w:before="90"/>
        <w:rPr>
          <w:rFonts w:ascii="Arial" w:hAnsi="Arial" w:cs="Arial"/>
        </w:rPr>
      </w:pPr>
      <w:r>
        <w:rPr>
          <w:rFonts w:ascii="Arial" w:hAnsi="Arial" w:cs="Arial"/>
        </w:rPr>
        <w:t>Este formato es de ayuda</w:t>
      </w:r>
      <w:r w:rsidR="00DF66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por lo </w:t>
      </w:r>
      <w:r w:rsidR="00DF66BD">
        <w:rPr>
          <w:rFonts w:ascii="Arial" w:hAnsi="Arial" w:cs="Arial"/>
        </w:rPr>
        <w:t xml:space="preserve">tanto, </w:t>
      </w:r>
      <w:r>
        <w:rPr>
          <w:rFonts w:ascii="Arial" w:hAnsi="Arial" w:cs="Arial"/>
        </w:rPr>
        <w:t xml:space="preserve">no se </w:t>
      </w:r>
      <w:r w:rsidR="00DF66BD">
        <w:rPr>
          <w:rFonts w:ascii="Arial" w:hAnsi="Arial" w:cs="Arial"/>
        </w:rPr>
        <w:t xml:space="preserve">deberá </w:t>
      </w:r>
      <w:r>
        <w:rPr>
          <w:rFonts w:ascii="Arial" w:hAnsi="Arial" w:cs="Arial"/>
        </w:rPr>
        <w:t>adjunta</w:t>
      </w:r>
      <w:r w:rsidR="00DF66B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="00DF66B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su protocolo </w:t>
      </w:r>
      <w:r w:rsidR="00DF66BD">
        <w:rPr>
          <w:rFonts w:ascii="Arial" w:hAnsi="Arial" w:cs="Arial"/>
        </w:rPr>
        <w:t xml:space="preserve">al presentarlo </w:t>
      </w:r>
      <w:r>
        <w:rPr>
          <w:rFonts w:ascii="Arial" w:hAnsi="Arial" w:cs="Arial"/>
        </w:rPr>
        <w:t>al Comité de Ética en Investigación</w:t>
      </w:r>
      <w:r w:rsidR="00DF66BD">
        <w:rPr>
          <w:rFonts w:ascii="Arial" w:hAnsi="Arial" w:cs="Arial"/>
        </w:rPr>
        <w:t>.</w:t>
      </w:r>
    </w:p>
    <w:p w14:paraId="3E3E6B13" w14:textId="1BCB7590" w:rsidR="00763469" w:rsidRPr="00A8397F" w:rsidRDefault="00763469" w:rsidP="00DA7196">
      <w:pPr>
        <w:spacing w:before="90"/>
        <w:rPr>
          <w:rFonts w:ascii="Arial" w:hAnsi="Arial" w:cs="Arial"/>
        </w:rPr>
      </w:pPr>
      <w:r>
        <w:rPr>
          <w:rFonts w:ascii="Arial" w:hAnsi="Arial" w:cs="Arial"/>
        </w:rPr>
        <w:t xml:space="preserve">Se recomienda en su autoevaluación colocar </w:t>
      </w:r>
      <w:r w:rsidRPr="00763469">
        <w:rPr>
          <w:rFonts w:ascii="Arial" w:hAnsi="Arial" w:cs="Arial"/>
          <w:b/>
        </w:rPr>
        <w:t>si aplica o no</w:t>
      </w:r>
      <w:r>
        <w:rPr>
          <w:rFonts w:ascii="Arial" w:hAnsi="Arial" w:cs="Arial"/>
        </w:rPr>
        <w:t xml:space="preserve"> para que sea más fácil su manejo</w:t>
      </w:r>
    </w:p>
    <w:tbl>
      <w:tblPr>
        <w:tblStyle w:val="TableNormal"/>
        <w:tblW w:w="102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9"/>
        <w:gridCol w:w="1235"/>
        <w:gridCol w:w="3904"/>
      </w:tblGrid>
      <w:tr w:rsidR="00A028EE" w:rsidRPr="00A8397F" w14:paraId="27162E94" w14:textId="77777777" w:rsidTr="00996F72">
        <w:trPr>
          <w:trHeight w:val="340"/>
          <w:jc w:val="center"/>
        </w:trPr>
        <w:tc>
          <w:tcPr>
            <w:tcW w:w="5139" w:type="dxa"/>
          </w:tcPr>
          <w:p w14:paraId="390D681C" w14:textId="1C222CE1" w:rsidR="00A028EE" w:rsidRPr="00A8397F" w:rsidRDefault="00E41276" w:rsidP="00996F72">
            <w:pPr>
              <w:pStyle w:val="TableParagraph"/>
              <w:spacing w:line="267" w:lineRule="exact"/>
              <w:ind w:lef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 xml:space="preserve">Ítem </w:t>
            </w:r>
          </w:p>
        </w:tc>
        <w:tc>
          <w:tcPr>
            <w:tcW w:w="1235" w:type="dxa"/>
          </w:tcPr>
          <w:p w14:paraId="525FD941" w14:textId="78F1910B" w:rsidR="00A028EE" w:rsidRPr="00A8397F" w:rsidRDefault="00A028EE" w:rsidP="00996F7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</w:tc>
        <w:tc>
          <w:tcPr>
            <w:tcW w:w="3904" w:type="dxa"/>
          </w:tcPr>
          <w:p w14:paraId="421E7FB6" w14:textId="77777777" w:rsidR="00A028EE" w:rsidRPr="00A8397F" w:rsidRDefault="00A028EE" w:rsidP="00996F7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A028EE" w:rsidRPr="00A8397F" w14:paraId="08B87DFB" w14:textId="77777777" w:rsidTr="00996F72">
        <w:trPr>
          <w:trHeight w:val="354"/>
          <w:jc w:val="center"/>
        </w:trPr>
        <w:tc>
          <w:tcPr>
            <w:tcW w:w="10278" w:type="dxa"/>
            <w:gridSpan w:val="3"/>
          </w:tcPr>
          <w:p w14:paraId="1905A5DB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 xml:space="preserve">Título: </w:t>
            </w:r>
          </w:p>
        </w:tc>
      </w:tr>
      <w:tr w:rsidR="00A028EE" w:rsidRPr="00A8397F" w14:paraId="52A37828" w14:textId="77777777" w:rsidTr="00996F72">
        <w:trPr>
          <w:trHeight w:val="552"/>
          <w:jc w:val="center"/>
        </w:trPr>
        <w:tc>
          <w:tcPr>
            <w:tcW w:w="5139" w:type="dxa"/>
          </w:tcPr>
          <w:p w14:paraId="28C5BB3C" w14:textId="4AF59C50" w:rsidR="00A028EE" w:rsidRPr="00A8397F" w:rsidRDefault="00A028EE" w:rsidP="00A028EE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Menciona el lugar, grupo de personas</w:t>
            </w:r>
            <w:r w:rsidR="008D1AD7" w:rsidRPr="00A8397F">
              <w:rPr>
                <w:rFonts w:ascii="Arial" w:hAnsi="Arial" w:cs="Arial"/>
                <w:bCs/>
                <w:sz w:val="20"/>
                <w:szCs w:val="20"/>
              </w:rPr>
              <w:t>, universo o población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1AD7" w:rsidRPr="00A8397F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estudio </w:t>
            </w:r>
            <w:r w:rsidR="00B26FE2" w:rsidRPr="00A8397F">
              <w:rPr>
                <w:rFonts w:ascii="Arial" w:hAnsi="Arial" w:cs="Arial"/>
                <w:bCs/>
                <w:sz w:val="20"/>
                <w:szCs w:val="20"/>
              </w:rPr>
              <w:t>e ilustra l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a idea </w:t>
            </w:r>
            <w:r w:rsidR="00B26FE2" w:rsidRPr="00A8397F">
              <w:rPr>
                <w:rFonts w:ascii="Arial" w:hAnsi="Arial" w:cs="Arial"/>
                <w:bCs/>
                <w:sz w:val="20"/>
                <w:szCs w:val="20"/>
              </w:rPr>
              <w:t>de investigación</w:t>
            </w:r>
            <w:r w:rsidR="00F1111E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44ACB75A" w14:textId="1623B1D0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102C745" w14:textId="54E5DA73" w:rsidR="00A028EE" w:rsidRPr="00A8397F" w:rsidRDefault="00763469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 es una sugerencia que en lo posible se le solicita (de antemano sabemos la limitación de palabras emitidas por el Comité Técnico para su registro</w:t>
            </w:r>
            <w:r w:rsidR="00A05D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E35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28EE" w:rsidRPr="00A8397F" w14:paraId="443CBEA8" w14:textId="77777777" w:rsidTr="00996F72">
        <w:trPr>
          <w:trHeight w:val="552"/>
          <w:jc w:val="center"/>
        </w:trPr>
        <w:tc>
          <w:tcPr>
            <w:tcW w:w="5139" w:type="dxa"/>
          </w:tcPr>
          <w:p w14:paraId="64458B6B" w14:textId="69F0839A" w:rsidR="00A028EE" w:rsidRPr="00A8397F" w:rsidRDefault="00A028EE" w:rsidP="00A028EE">
            <w:pPr>
              <w:pStyle w:val="TableParagraph"/>
              <w:numPr>
                <w:ilvl w:val="0"/>
                <w:numId w:val="5"/>
              </w:numPr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Es congruente con el planteamiento de problema, hipótesis y objetivo general del trabajo</w:t>
            </w:r>
            <w:r w:rsidR="00F1111E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5B026F7F" w14:textId="72693F9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77C3CFF" w14:textId="3134A446" w:rsidR="00A028EE" w:rsidRPr="00A8397F" w:rsidRDefault="00741962" w:rsidP="007419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del protocolo </w:t>
            </w:r>
          </w:p>
        </w:tc>
      </w:tr>
      <w:tr w:rsidR="00A028EE" w:rsidRPr="00A8397F" w14:paraId="47F11A2E" w14:textId="77777777" w:rsidTr="00996F72">
        <w:trPr>
          <w:trHeight w:val="354"/>
          <w:jc w:val="center"/>
        </w:trPr>
        <w:tc>
          <w:tcPr>
            <w:tcW w:w="10278" w:type="dxa"/>
            <w:gridSpan w:val="3"/>
          </w:tcPr>
          <w:p w14:paraId="696AF976" w14:textId="77777777" w:rsidR="00A028EE" w:rsidRPr="00A8397F" w:rsidRDefault="00A028EE" w:rsidP="00996F7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INTRODUCCIÓN</w:t>
            </w:r>
          </w:p>
        </w:tc>
      </w:tr>
      <w:tr w:rsidR="00A028EE" w:rsidRPr="00A8397F" w14:paraId="40EA8F70" w14:textId="77777777" w:rsidTr="00996F72">
        <w:trPr>
          <w:trHeight w:val="354"/>
          <w:jc w:val="center"/>
        </w:trPr>
        <w:tc>
          <w:tcPr>
            <w:tcW w:w="10278" w:type="dxa"/>
            <w:gridSpan w:val="3"/>
          </w:tcPr>
          <w:p w14:paraId="07862949" w14:textId="49271FFA" w:rsidR="00AA2B16" w:rsidRPr="00A8397F" w:rsidRDefault="00A028EE" w:rsidP="000A36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Problema:</w:t>
            </w:r>
            <w:r w:rsidR="000A3636" w:rsidRPr="00A839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028EE" w:rsidRPr="00A8397F" w14:paraId="3E55251E" w14:textId="77777777" w:rsidTr="00996F72">
        <w:trPr>
          <w:trHeight w:val="552"/>
          <w:jc w:val="center"/>
        </w:trPr>
        <w:tc>
          <w:tcPr>
            <w:tcW w:w="5139" w:type="dxa"/>
          </w:tcPr>
          <w:p w14:paraId="018DA531" w14:textId="64FB1C7D" w:rsidR="00A028EE" w:rsidRPr="00A8397F" w:rsidRDefault="00D905BB" w:rsidP="00A028EE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identifica</w:t>
            </w:r>
            <w:r w:rsidR="00A028EE" w:rsidRPr="00A8397F">
              <w:rPr>
                <w:rFonts w:ascii="Arial" w:hAnsi="Arial" w:cs="Arial"/>
                <w:bCs/>
                <w:sz w:val="20"/>
                <w:szCs w:val="20"/>
              </w:rPr>
              <w:t xml:space="preserve"> la importancia social o científica del problema.</w:t>
            </w:r>
          </w:p>
        </w:tc>
        <w:tc>
          <w:tcPr>
            <w:tcW w:w="1235" w:type="dxa"/>
          </w:tcPr>
          <w:p w14:paraId="3206F2B0" w14:textId="127653C6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F991205" w14:textId="2DAE22E8" w:rsidR="00A028EE" w:rsidRPr="00A8397F" w:rsidRDefault="00741962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 del protocolo</w:t>
            </w:r>
          </w:p>
        </w:tc>
      </w:tr>
      <w:tr w:rsidR="00A028EE" w:rsidRPr="00A8397F" w14:paraId="111592A7" w14:textId="77777777" w:rsidTr="00996F72">
        <w:trPr>
          <w:trHeight w:val="552"/>
          <w:jc w:val="center"/>
        </w:trPr>
        <w:tc>
          <w:tcPr>
            <w:tcW w:w="5139" w:type="dxa"/>
          </w:tcPr>
          <w:p w14:paraId="637DC338" w14:textId="278B9FF6" w:rsidR="00A028EE" w:rsidRPr="00A8397F" w:rsidRDefault="00D905BB" w:rsidP="00A028EE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El trabajo tiene aportaciones a la ciencia, a la comunidad </w:t>
            </w:r>
            <w:r w:rsidR="00E41276" w:rsidRPr="00A8397F">
              <w:rPr>
                <w:rFonts w:ascii="Arial" w:hAnsi="Arial" w:cs="Arial"/>
                <w:bCs/>
                <w:sz w:val="20"/>
                <w:szCs w:val="20"/>
              </w:rPr>
              <w:t>y/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o directamente al grupo de individuos del estudio.</w:t>
            </w:r>
          </w:p>
        </w:tc>
        <w:tc>
          <w:tcPr>
            <w:tcW w:w="1235" w:type="dxa"/>
          </w:tcPr>
          <w:p w14:paraId="6AB71495" w14:textId="607898C3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C9D7EC9" w14:textId="555A2951" w:rsidR="00A028EE" w:rsidRPr="00A8397F" w:rsidRDefault="00741962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 del protocolo</w:t>
            </w:r>
          </w:p>
        </w:tc>
      </w:tr>
      <w:tr w:rsidR="00A028EE" w:rsidRPr="00A8397F" w14:paraId="75AF4899" w14:textId="77777777" w:rsidTr="00A05D98">
        <w:trPr>
          <w:trHeight w:val="379"/>
          <w:jc w:val="center"/>
        </w:trPr>
        <w:tc>
          <w:tcPr>
            <w:tcW w:w="5139" w:type="dxa"/>
          </w:tcPr>
          <w:p w14:paraId="03A7DBE6" w14:textId="113ADBED" w:rsidR="00A028EE" w:rsidRPr="00A8397F" w:rsidRDefault="00D905BB" w:rsidP="00A028EE">
            <w:pPr>
              <w:pStyle w:val="TableParagraph"/>
              <w:numPr>
                <w:ilvl w:val="0"/>
                <w:numId w:val="2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Refiere la repercusión</w:t>
            </w:r>
            <w:r w:rsidR="008D1AD7" w:rsidRPr="00A8397F">
              <w:rPr>
                <w:rFonts w:ascii="Arial" w:hAnsi="Arial" w:cs="Arial"/>
                <w:bCs/>
                <w:sz w:val="20"/>
                <w:szCs w:val="20"/>
              </w:rPr>
              <w:t xml:space="preserve"> negativa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en la población o lugar de estudio</w:t>
            </w:r>
            <w:r w:rsidR="008D1AD7" w:rsidRPr="00A8397F">
              <w:rPr>
                <w:rFonts w:ascii="Arial" w:hAnsi="Arial" w:cs="Arial"/>
                <w:bCs/>
                <w:sz w:val="20"/>
                <w:szCs w:val="20"/>
              </w:rPr>
              <w:t xml:space="preserve"> (menciona la manera de contrarrestarlo o solucionarlo).</w:t>
            </w:r>
          </w:p>
        </w:tc>
        <w:tc>
          <w:tcPr>
            <w:tcW w:w="1235" w:type="dxa"/>
          </w:tcPr>
          <w:p w14:paraId="59ABC81E" w14:textId="0D8955C6" w:rsidR="00A028EE" w:rsidRPr="00A8397F" w:rsidRDefault="00A028EE" w:rsidP="00073F9A">
            <w:pPr>
              <w:pStyle w:val="TableParagraph"/>
              <w:ind w:left="708" w:hanging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E28FE44" w14:textId="4BC5910B" w:rsidR="00A028EE" w:rsidRPr="00A8397F" w:rsidRDefault="00763469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Solo en caso de potencialmente tener repercusiones negativas </w:t>
            </w:r>
          </w:p>
        </w:tc>
      </w:tr>
      <w:tr w:rsidR="00A028EE" w:rsidRPr="00A8397F" w14:paraId="507E9099" w14:textId="77777777" w:rsidTr="00996F72">
        <w:trPr>
          <w:trHeight w:val="351"/>
          <w:jc w:val="center"/>
        </w:trPr>
        <w:tc>
          <w:tcPr>
            <w:tcW w:w="10278" w:type="dxa"/>
            <w:gridSpan w:val="3"/>
          </w:tcPr>
          <w:p w14:paraId="608103E0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Revisión de Antecedentes:</w:t>
            </w:r>
          </w:p>
        </w:tc>
      </w:tr>
      <w:tr w:rsidR="00A028EE" w:rsidRPr="00A8397F" w14:paraId="41024573" w14:textId="77777777" w:rsidTr="00996F72">
        <w:trPr>
          <w:trHeight w:val="552"/>
          <w:jc w:val="center"/>
        </w:trPr>
        <w:tc>
          <w:tcPr>
            <w:tcW w:w="5139" w:type="dxa"/>
          </w:tcPr>
          <w:p w14:paraId="227E30D3" w14:textId="68ABBD33" w:rsidR="00A028EE" w:rsidRPr="00A8397F" w:rsidRDefault="00A028EE" w:rsidP="00A028EE">
            <w:pPr>
              <w:pStyle w:val="TableParagraph"/>
              <w:numPr>
                <w:ilvl w:val="0"/>
                <w:numId w:val="3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Los antecedentes son encausados al trabajo y dejan clara idea ética del mismo</w:t>
            </w:r>
            <w:r w:rsidR="00DA6CA3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5E23D010" w14:textId="6B97AAC5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EF1E59C" w14:textId="533862D7" w:rsidR="00A028EE" w:rsidRPr="00A8397F" w:rsidRDefault="00741962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 de los protocolos </w:t>
            </w:r>
          </w:p>
        </w:tc>
      </w:tr>
      <w:tr w:rsidR="00A028EE" w:rsidRPr="00A8397F" w14:paraId="1C1D8D46" w14:textId="77777777" w:rsidTr="00996F72">
        <w:trPr>
          <w:trHeight w:val="308"/>
          <w:jc w:val="center"/>
        </w:trPr>
        <w:tc>
          <w:tcPr>
            <w:tcW w:w="10278" w:type="dxa"/>
            <w:gridSpan w:val="3"/>
          </w:tcPr>
          <w:p w14:paraId="0F2F13F6" w14:textId="77777777" w:rsidR="00A028EE" w:rsidRPr="00A8397F" w:rsidRDefault="00A028EE" w:rsidP="00996F7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lastRenderedPageBreak/>
              <w:t>HIPÓTESIS</w:t>
            </w:r>
          </w:p>
        </w:tc>
      </w:tr>
      <w:tr w:rsidR="00A028EE" w:rsidRPr="00A8397F" w14:paraId="7E4BA9B9" w14:textId="77777777" w:rsidTr="00996F72">
        <w:trPr>
          <w:trHeight w:val="372"/>
          <w:jc w:val="center"/>
        </w:trPr>
        <w:tc>
          <w:tcPr>
            <w:tcW w:w="5139" w:type="dxa"/>
          </w:tcPr>
          <w:p w14:paraId="34C18628" w14:textId="1F862977" w:rsidR="00A028EE" w:rsidRPr="00A8397F" w:rsidRDefault="00A028EE" w:rsidP="00A028EE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Es congruente con el planteamiento del problema</w:t>
            </w:r>
            <w:r w:rsidR="00DA6CA3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</w:tcPr>
          <w:p w14:paraId="7F446A32" w14:textId="21C2A842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EAAECCE" w14:textId="1C7CBBF6" w:rsidR="00A028EE" w:rsidRPr="00A8397F" w:rsidRDefault="00763469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caso de tener hipótesis de trabajo es obligatorio </w:t>
            </w:r>
          </w:p>
        </w:tc>
      </w:tr>
      <w:tr w:rsidR="00A028EE" w:rsidRPr="00A8397F" w14:paraId="02668648" w14:textId="77777777" w:rsidTr="00996F72">
        <w:trPr>
          <w:trHeight w:val="382"/>
          <w:jc w:val="center"/>
        </w:trPr>
        <w:tc>
          <w:tcPr>
            <w:tcW w:w="5139" w:type="dxa"/>
          </w:tcPr>
          <w:p w14:paraId="37BB0708" w14:textId="77777777" w:rsidR="00A028EE" w:rsidRPr="00A8397F" w:rsidRDefault="00A028EE" w:rsidP="00A028EE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Es factible de demostrar.</w:t>
            </w:r>
          </w:p>
        </w:tc>
        <w:tc>
          <w:tcPr>
            <w:tcW w:w="1235" w:type="dxa"/>
          </w:tcPr>
          <w:p w14:paraId="1D099C3E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4BBC44D" w14:textId="42C61CCA" w:rsidR="00A028EE" w:rsidRPr="00A8397F" w:rsidRDefault="00741962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 en el trabajo y se explica en el desarrollo del protocolo</w:t>
            </w:r>
          </w:p>
        </w:tc>
      </w:tr>
      <w:tr w:rsidR="00A028EE" w:rsidRPr="00A8397F" w14:paraId="33988B8A" w14:textId="77777777" w:rsidTr="00996F72">
        <w:trPr>
          <w:trHeight w:val="552"/>
          <w:jc w:val="center"/>
        </w:trPr>
        <w:tc>
          <w:tcPr>
            <w:tcW w:w="5139" w:type="dxa"/>
          </w:tcPr>
          <w:p w14:paraId="323A367F" w14:textId="78F18F32" w:rsidR="00A028EE" w:rsidRPr="00A8397F" w:rsidRDefault="00A028EE" w:rsidP="00A028EE">
            <w:pPr>
              <w:pStyle w:val="TableParagraph"/>
              <w:numPr>
                <w:ilvl w:val="0"/>
                <w:numId w:val="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Atenta contra los principios éticos de las personas o comunidades donde se va a realizar</w:t>
            </w:r>
            <w:r w:rsidR="00DA6CA3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7E4984C5" w14:textId="43BDA3F3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5777A37" w14:textId="75D94CA2" w:rsidR="00A028EE" w:rsidRPr="00A8397F" w:rsidRDefault="00741962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 en el trabajo y se explica en el desarrollo del protocolo</w:t>
            </w:r>
          </w:p>
        </w:tc>
      </w:tr>
      <w:tr w:rsidR="00A028EE" w:rsidRPr="00A8397F" w14:paraId="4413CF8E" w14:textId="77777777" w:rsidTr="00996F72">
        <w:trPr>
          <w:trHeight w:val="359"/>
          <w:jc w:val="center"/>
        </w:trPr>
        <w:tc>
          <w:tcPr>
            <w:tcW w:w="10278" w:type="dxa"/>
            <w:gridSpan w:val="3"/>
          </w:tcPr>
          <w:p w14:paraId="7E2DF4C3" w14:textId="77777777" w:rsidR="00A028EE" w:rsidRPr="00A8397F" w:rsidRDefault="00A028EE" w:rsidP="00996F7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OBJETIVOS DEL ESTUDIO</w:t>
            </w:r>
          </w:p>
        </w:tc>
      </w:tr>
      <w:tr w:rsidR="00A028EE" w:rsidRPr="00A8397F" w14:paraId="3B901376" w14:textId="77777777" w:rsidTr="00996F72">
        <w:trPr>
          <w:trHeight w:val="359"/>
          <w:jc w:val="center"/>
        </w:trPr>
        <w:tc>
          <w:tcPr>
            <w:tcW w:w="5139" w:type="dxa"/>
          </w:tcPr>
          <w:p w14:paraId="470E5805" w14:textId="17B93382" w:rsidR="00A028EE" w:rsidRPr="00A8397F" w:rsidRDefault="00A028EE" w:rsidP="00A028EE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El general es</w:t>
            </w:r>
            <w:r w:rsidRPr="00A8397F">
              <w:rPr>
                <w:rFonts w:ascii="Arial" w:hAnsi="Arial" w:cs="Arial"/>
                <w:sz w:val="20"/>
                <w:szCs w:val="20"/>
              </w:rPr>
              <w:t xml:space="preserve"> concordante con el planteamiento del problema</w:t>
            </w:r>
            <w:r w:rsidR="00DA6CA3" w:rsidRPr="00A8397F">
              <w:rPr>
                <w:rFonts w:ascii="Arial" w:hAnsi="Arial" w:cs="Arial"/>
                <w:sz w:val="20"/>
                <w:szCs w:val="20"/>
              </w:rPr>
              <w:t xml:space="preserve"> e hipótesis.</w:t>
            </w:r>
          </w:p>
        </w:tc>
        <w:tc>
          <w:tcPr>
            <w:tcW w:w="1235" w:type="dxa"/>
          </w:tcPr>
          <w:p w14:paraId="0C53A511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FF02A34" w14:textId="590B096C" w:rsidR="00A028EE" w:rsidRPr="00A8397F" w:rsidRDefault="004A1CC5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Obligatorios de los protocolos </w:t>
            </w:r>
          </w:p>
        </w:tc>
      </w:tr>
      <w:tr w:rsidR="00A028EE" w:rsidRPr="00A8397F" w14:paraId="589B29A8" w14:textId="77777777" w:rsidTr="00996F72">
        <w:trPr>
          <w:trHeight w:val="359"/>
          <w:jc w:val="center"/>
        </w:trPr>
        <w:tc>
          <w:tcPr>
            <w:tcW w:w="5139" w:type="dxa"/>
          </w:tcPr>
          <w:p w14:paraId="21477866" w14:textId="36F9B853" w:rsidR="00A028EE" w:rsidRPr="00A8397F" w:rsidRDefault="00A028EE" w:rsidP="00A028EE">
            <w:pPr>
              <w:pStyle w:val="TableParagraph"/>
              <w:numPr>
                <w:ilvl w:val="0"/>
                <w:numId w:val="6"/>
              </w:numPr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Los específicos s</w:t>
            </w:r>
            <w:r w:rsidRPr="00A8397F">
              <w:rPr>
                <w:rFonts w:ascii="Arial" w:hAnsi="Arial" w:cs="Arial"/>
                <w:sz w:val="20"/>
                <w:szCs w:val="20"/>
              </w:rPr>
              <w:t>on éticamente válidos para el planteamiento, hipótesis y objetivo general (congruentes)</w:t>
            </w:r>
            <w:r w:rsidR="00DA6CA3" w:rsidRPr="00A839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4DE2B56C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D56DE4F" w14:textId="647CBA9B" w:rsidR="00A028EE" w:rsidRPr="00A8397F" w:rsidRDefault="004A1CC5" w:rsidP="004A1C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Obligatorios de los protocolos  </w:t>
            </w:r>
          </w:p>
        </w:tc>
      </w:tr>
      <w:tr w:rsidR="00A028EE" w:rsidRPr="00A8397F" w14:paraId="52E39CB8" w14:textId="77777777" w:rsidTr="00996F72">
        <w:trPr>
          <w:trHeight w:val="393"/>
          <w:jc w:val="center"/>
        </w:trPr>
        <w:tc>
          <w:tcPr>
            <w:tcW w:w="10278" w:type="dxa"/>
            <w:gridSpan w:val="3"/>
            <w:vAlign w:val="center"/>
          </w:tcPr>
          <w:p w14:paraId="5399EB45" w14:textId="717DFAB5" w:rsidR="00F1111E" w:rsidRPr="00A8397F" w:rsidRDefault="00A028EE" w:rsidP="00F1111E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MÉTODO/DISEÑO METODOLÓGICO</w:t>
            </w:r>
          </w:p>
        </w:tc>
      </w:tr>
      <w:tr w:rsidR="00A028EE" w:rsidRPr="00A8397F" w14:paraId="7ADF8D55" w14:textId="77777777" w:rsidTr="00996F72">
        <w:trPr>
          <w:trHeight w:val="312"/>
          <w:jc w:val="center"/>
        </w:trPr>
        <w:tc>
          <w:tcPr>
            <w:tcW w:w="10278" w:type="dxa"/>
            <w:gridSpan w:val="3"/>
          </w:tcPr>
          <w:p w14:paraId="010012D8" w14:textId="6D5BFA8E" w:rsidR="00076035" w:rsidRPr="00A8397F" w:rsidRDefault="00A028EE" w:rsidP="00F71490">
            <w:pPr>
              <w:pStyle w:val="TableParagraph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Diseño:</w:t>
            </w:r>
            <w:r w:rsidR="000A3636" w:rsidRPr="00A839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028EE" w:rsidRPr="00A8397F" w14:paraId="4801ED50" w14:textId="77777777" w:rsidTr="00996F72">
        <w:trPr>
          <w:trHeight w:val="552"/>
          <w:jc w:val="center"/>
        </w:trPr>
        <w:tc>
          <w:tcPr>
            <w:tcW w:w="5139" w:type="dxa"/>
          </w:tcPr>
          <w:p w14:paraId="6D3DDDCE" w14:textId="42D72E9B" w:rsidR="00A028EE" w:rsidRPr="00A8397F" w:rsidRDefault="00A028EE" w:rsidP="00A028EE">
            <w:pPr>
              <w:pStyle w:val="TableParagraph"/>
              <w:numPr>
                <w:ilvl w:val="0"/>
                <w:numId w:val="7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F1111E" w:rsidRPr="00A8397F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adecuado para lo que se va a realizar (es el ideal para la comprobación de la hipótesis)</w:t>
            </w:r>
            <w:r w:rsidR="00DA6CA3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79730AD0" w14:textId="7B4A7D2F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D72CBD1" w14:textId="4789D793" w:rsidR="00A028EE" w:rsidRPr="00A8397F" w:rsidRDefault="004A1CC5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Obligatorios para los protocolos </w:t>
            </w:r>
          </w:p>
        </w:tc>
      </w:tr>
      <w:tr w:rsidR="00A028EE" w:rsidRPr="00A8397F" w14:paraId="6B3EA50B" w14:textId="77777777" w:rsidTr="00996F72">
        <w:trPr>
          <w:trHeight w:val="282"/>
          <w:jc w:val="center"/>
        </w:trPr>
        <w:tc>
          <w:tcPr>
            <w:tcW w:w="10278" w:type="dxa"/>
            <w:gridSpan w:val="3"/>
          </w:tcPr>
          <w:p w14:paraId="0CF9EE7B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Universo:</w:t>
            </w:r>
          </w:p>
        </w:tc>
      </w:tr>
      <w:tr w:rsidR="00A028EE" w:rsidRPr="00A8397F" w14:paraId="1FE48E6C" w14:textId="77777777" w:rsidTr="00996F72">
        <w:trPr>
          <w:trHeight w:val="552"/>
          <w:jc w:val="center"/>
        </w:trPr>
        <w:tc>
          <w:tcPr>
            <w:tcW w:w="5139" w:type="dxa"/>
          </w:tcPr>
          <w:p w14:paraId="5D4E9852" w14:textId="52CA8491" w:rsidR="00A028EE" w:rsidRPr="00A8397F" w:rsidRDefault="00A028EE" w:rsidP="00A028EE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delimita el universo de estudio (de preferencia se cuantifica para tener una idea de la población)</w:t>
            </w:r>
            <w:r w:rsidR="00DA6CA3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2B366F69" w14:textId="147255BA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25CDF04" w14:textId="22F853E5" w:rsidR="00A028EE" w:rsidRPr="00A8397F" w:rsidRDefault="004A1CC5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Obligatorios para los proyectos</w:t>
            </w:r>
          </w:p>
        </w:tc>
      </w:tr>
      <w:tr w:rsidR="00A028EE" w:rsidRPr="00A8397F" w14:paraId="629FF3E5" w14:textId="77777777" w:rsidTr="00996F72">
        <w:trPr>
          <w:trHeight w:val="552"/>
          <w:jc w:val="center"/>
        </w:trPr>
        <w:tc>
          <w:tcPr>
            <w:tcW w:w="5139" w:type="dxa"/>
          </w:tcPr>
          <w:p w14:paraId="1E388347" w14:textId="3E4C825F" w:rsidR="00A028EE" w:rsidRPr="00A8397F" w:rsidRDefault="00A028EE" w:rsidP="00A028EE">
            <w:pPr>
              <w:pStyle w:val="TableParagraph"/>
              <w:numPr>
                <w:ilvl w:val="0"/>
                <w:numId w:val="8"/>
              </w:numPr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El universo de estudio (características de este) está integrado al planteamiento de problema, hipótesis y objetivo general</w:t>
            </w:r>
            <w:r w:rsidR="00DA6CA3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7910FD8D" w14:textId="014F85E2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BDC045C" w14:textId="2760F2E8" w:rsidR="00A028EE" w:rsidRPr="00A8397F" w:rsidRDefault="004A1CC5" w:rsidP="004A1C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Sugerencia de </w:t>
            </w:r>
            <w:r w:rsidR="00741962">
              <w:rPr>
                <w:rFonts w:ascii="Arial" w:hAnsi="Arial" w:cs="Arial"/>
                <w:sz w:val="20"/>
                <w:szCs w:val="20"/>
              </w:rPr>
              <w:t>Obligatorio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delimitar el estudio </w:t>
            </w:r>
          </w:p>
        </w:tc>
      </w:tr>
      <w:tr w:rsidR="00A028EE" w:rsidRPr="00A8397F" w14:paraId="4EDD0B16" w14:textId="77777777" w:rsidTr="00996F72">
        <w:trPr>
          <w:trHeight w:val="338"/>
          <w:jc w:val="center"/>
        </w:trPr>
        <w:tc>
          <w:tcPr>
            <w:tcW w:w="10278" w:type="dxa"/>
            <w:gridSpan w:val="3"/>
          </w:tcPr>
          <w:p w14:paraId="2D5C740E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Muestra:</w:t>
            </w:r>
          </w:p>
        </w:tc>
      </w:tr>
      <w:tr w:rsidR="00A028EE" w:rsidRPr="00A8397F" w14:paraId="6BE874E2" w14:textId="77777777" w:rsidTr="00A12275">
        <w:trPr>
          <w:trHeight w:val="402"/>
          <w:jc w:val="center"/>
        </w:trPr>
        <w:tc>
          <w:tcPr>
            <w:tcW w:w="5139" w:type="dxa"/>
          </w:tcPr>
          <w:p w14:paraId="10FF2835" w14:textId="0EF4ABDC" w:rsidR="00A028EE" w:rsidRPr="00A8397F" w:rsidRDefault="00A028EE" w:rsidP="00A028EE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Se menciona el número de individuos </w:t>
            </w:r>
            <w:r w:rsidR="00F1111E" w:rsidRPr="00A8397F">
              <w:rPr>
                <w:rFonts w:ascii="Arial" w:hAnsi="Arial" w:cs="Arial"/>
                <w:bCs/>
                <w:sz w:val="20"/>
                <w:szCs w:val="20"/>
              </w:rPr>
              <w:t xml:space="preserve">u objetos de estudio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a participar</w:t>
            </w:r>
            <w:r w:rsidR="00A12275"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42B41" w:rsidRPr="00A839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5" w:type="dxa"/>
          </w:tcPr>
          <w:p w14:paraId="27B62B3C" w14:textId="6D491A5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2A55632" w14:textId="22BA3732" w:rsidR="00A028EE" w:rsidRPr="00A8397F" w:rsidRDefault="004A1CC5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Obligatorios en los estudios cuantitativos</w:t>
            </w:r>
          </w:p>
        </w:tc>
      </w:tr>
      <w:tr w:rsidR="00A028EE" w:rsidRPr="00A8397F" w14:paraId="347D536B" w14:textId="77777777" w:rsidTr="00996F72">
        <w:trPr>
          <w:trHeight w:val="578"/>
          <w:jc w:val="center"/>
        </w:trPr>
        <w:tc>
          <w:tcPr>
            <w:tcW w:w="5139" w:type="dxa"/>
          </w:tcPr>
          <w:p w14:paraId="4FD8EF32" w14:textId="77777777" w:rsidR="00A028EE" w:rsidRPr="00A8397F" w:rsidRDefault="00A028EE" w:rsidP="00A028EE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menciona la forma de obtención del tamaño de muestra (fórmula o procedimiento).</w:t>
            </w:r>
          </w:p>
        </w:tc>
        <w:tc>
          <w:tcPr>
            <w:tcW w:w="1235" w:type="dxa"/>
          </w:tcPr>
          <w:p w14:paraId="505D3CFC" w14:textId="28845FA3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3F97800" w14:textId="719E35C5" w:rsidR="00A028EE" w:rsidRPr="00A8397F" w:rsidRDefault="004A1CC5" w:rsidP="004A1C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los estudios cuantitativos (fórmula o temporalidad del estudio) en los cualitativos especificar el procedimiento para obtenerlo</w:t>
            </w:r>
          </w:p>
        </w:tc>
      </w:tr>
      <w:tr w:rsidR="00A028EE" w:rsidRPr="00A8397F" w14:paraId="3ED6306A" w14:textId="77777777" w:rsidTr="00996F72">
        <w:trPr>
          <w:trHeight w:val="552"/>
          <w:jc w:val="center"/>
        </w:trPr>
        <w:tc>
          <w:tcPr>
            <w:tcW w:w="5139" w:type="dxa"/>
          </w:tcPr>
          <w:p w14:paraId="46F60B49" w14:textId="45F980C3" w:rsidR="00A028EE" w:rsidRPr="00A8397F" w:rsidRDefault="00A028EE" w:rsidP="00A028EE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El tamaño de muestra es adecuado evitando exponer de más a individuos en caso de riesgo y tener conclusiones no </w:t>
            </w:r>
            <w:r w:rsidR="00642B41" w:rsidRPr="00A8397F">
              <w:rPr>
                <w:rFonts w:ascii="Arial" w:hAnsi="Arial" w:cs="Arial"/>
                <w:bCs/>
                <w:sz w:val="20"/>
                <w:szCs w:val="20"/>
              </w:rPr>
              <w:t>validas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al final del estudio.</w:t>
            </w:r>
          </w:p>
        </w:tc>
        <w:tc>
          <w:tcPr>
            <w:tcW w:w="1235" w:type="dxa"/>
          </w:tcPr>
          <w:p w14:paraId="681BBA12" w14:textId="7955B692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ABE3A7B" w14:textId="14DCAA01" w:rsidR="00A028EE" w:rsidRPr="00A8397F" w:rsidRDefault="00741962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4A1CC5">
              <w:rPr>
                <w:rFonts w:ascii="Arial" w:hAnsi="Arial" w:cs="Arial"/>
                <w:sz w:val="20"/>
                <w:szCs w:val="20"/>
              </w:rPr>
              <w:t xml:space="preserve"> se verifica tomando en cuenta el riesgo y la validez científica del mismo</w:t>
            </w:r>
          </w:p>
        </w:tc>
      </w:tr>
      <w:tr w:rsidR="00A028EE" w:rsidRPr="00A8397F" w14:paraId="1321F70F" w14:textId="77777777" w:rsidTr="00996F72">
        <w:trPr>
          <w:trHeight w:val="321"/>
          <w:jc w:val="center"/>
        </w:trPr>
        <w:tc>
          <w:tcPr>
            <w:tcW w:w="5139" w:type="dxa"/>
          </w:tcPr>
          <w:p w14:paraId="10E30962" w14:textId="77777777" w:rsidR="00A028EE" w:rsidRPr="00A8397F" w:rsidRDefault="00A028EE" w:rsidP="00996F72">
            <w:pPr>
              <w:pStyle w:val="TableParagraph"/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Criterios de Selección</w:t>
            </w:r>
          </w:p>
        </w:tc>
        <w:tc>
          <w:tcPr>
            <w:tcW w:w="1235" w:type="dxa"/>
          </w:tcPr>
          <w:p w14:paraId="70EBBC4E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EA3F606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8EE" w:rsidRPr="00A8397F" w14:paraId="3DAD5BE7" w14:textId="77777777" w:rsidTr="00996F72">
        <w:trPr>
          <w:trHeight w:val="552"/>
          <w:jc w:val="center"/>
        </w:trPr>
        <w:tc>
          <w:tcPr>
            <w:tcW w:w="5139" w:type="dxa"/>
          </w:tcPr>
          <w:p w14:paraId="190FBABE" w14:textId="151605BF" w:rsidR="00A028EE" w:rsidRPr="00A8397F" w:rsidRDefault="00A028EE" w:rsidP="00A028EE">
            <w:pPr>
              <w:pStyle w:val="TableParagraph"/>
              <w:numPr>
                <w:ilvl w:val="0"/>
                <w:numId w:val="17"/>
              </w:numPr>
              <w:spacing w:line="267" w:lineRule="exact"/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Los criterios de inclusión</w:t>
            </w:r>
            <w:r w:rsidR="00ED1686" w:rsidRPr="00A8397F">
              <w:rPr>
                <w:rFonts w:ascii="Arial" w:hAnsi="Arial" w:cs="Arial"/>
                <w:bCs/>
                <w:sz w:val="20"/>
                <w:szCs w:val="20"/>
              </w:rPr>
              <w:t xml:space="preserve">, de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exclusión o eliminación</w:t>
            </w:r>
            <w:r w:rsidR="00ED1686" w:rsidRPr="00A839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son justos</w:t>
            </w:r>
            <w:r w:rsidR="00ED6F00" w:rsidRPr="00A8397F">
              <w:rPr>
                <w:rFonts w:ascii="Arial" w:hAnsi="Arial" w:cs="Arial"/>
                <w:bCs/>
                <w:sz w:val="20"/>
                <w:szCs w:val="20"/>
              </w:rPr>
              <w:t>, adecuados y pertinentes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para los</w:t>
            </w:r>
            <w:r w:rsidR="00C30875" w:rsidRPr="00A8397F">
              <w:rPr>
                <w:rFonts w:ascii="Arial" w:hAnsi="Arial" w:cs="Arial"/>
                <w:bCs/>
                <w:sz w:val="20"/>
                <w:szCs w:val="20"/>
              </w:rPr>
              <w:t>/las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participantes (no hay favoritismos o segregación entre ellos</w:t>
            </w:r>
            <w:r w:rsidR="00C30875" w:rsidRPr="00A8397F">
              <w:rPr>
                <w:rFonts w:ascii="Arial" w:hAnsi="Arial" w:cs="Arial"/>
                <w:bCs/>
                <w:sz w:val="20"/>
                <w:szCs w:val="20"/>
              </w:rPr>
              <w:t>/as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</w:tc>
        <w:tc>
          <w:tcPr>
            <w:tcW w:w="1235" w:type="dxa"/>
          </w:tcPr>
          <w:p w14:paraId="0B7BB8A9" w14:textId="62665618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467D043" w14:textId="766FC8AE" w:rsidR="00A028EE" w:rsidRPr="00A8397F" w:rsidRDefault="00741962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4A1CC5">
              <w:rPr>
                <w:rFonts w:ascii="Arial" w:hAnsi="Arial" w:cs="Arial"/>
                <w:sz w:val="20"/>
                <w:szCs w:val="20"/>
              </w:rPr>
              <w:t xml:space="preserve"> del proyecto </w:t>
            </w:r>
          </w:p>
        </w:tc>
      </w:tr>
      <w:tr w:rsidR="00A028EE" w:rsidRPr="00A8397F" w14:paraId="4DDE16B3" w14:textId="77777777" w:rsidTr="00996F72">
        <w:trPr>
          <w:trHeight w:val="610"/>
          <w:jc w:val="center"/>
        </w:trPr>
        <w:tc>
          <w:tcPr>
            <w:tcW w:w="5139" w:type="dxa"/>
          </w:tcPr>
          <w:p w14:paraId="3EAB8449" w14:textId="44A4C2F1" w:rsidR="00A028EE" w:rsidRPr="00A8397F" w:rsidRDefault="00A028EE" w:rsidP="00A028EE">
            <w:pPr>
              <w:pStyle w:val="TableParagraph"/>
              <w:numPr>
                <w:ilvl w:val="0"/>
                <w:numId w:val="17"/>
              </w:numPr>
              <w:spacing w:line="267" w:lineRule="exact"/>
              <w:ind w:left="42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El grupo de edad y de características son acordes con </w:t>
            </w:r>
            <w:r w:rsidR="00ED1686" w:rsidRPr="00A8397F">
              <w:rPr>
                <w:rFonts w:ascii="Arial" w:hAnsi="Arial" w:cs="Arial"/>
                <w:bCs/>
                <w:sz w:val="20"/>
                <w:szCs w:val="20"/>
              </w:rPr>
              <w:t>lo expresado en el planteamiento del problema y objetivos.</w:t>
            </w:r>
          </w:p>
        </w:tc>
        <w:tc>
          <w:tcPr>
            <w:tcW w:w="1235" w:type="dxa"/>
          </w:tcPr>
          <w:p w14:paraId="54FEB66A" w14:textId="0B01B821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AA8EECD" w14:textId="6A1696C4" w:rsidR="00A028EE" w:rsidRPr="00A8397F" w:rsidRDefault="004A1CC5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caso de precisar un grupo etario de estudio </w:t>
            </w:r>
          </w:p>
        </w:tc>
      </w:tr>
      <w:tr w:rsidR="00A028EE" w:rsidRPr="00A8397F" w14:paraId="5DCB8EB1" w14:textId="77777777" w:rsidTr="00996F72">
        <w:trPr>
          <w:trHeight w:val="358"/>
          <w:jc w:val="center"/>
        </w:trPr>
        <w:tc>
          <w:tcPr>
            <w:tcW w:w="10278" w:type="dxa"/>
            <w:gridSpan w:val="3"/>
          </w:tcPr>
          <w:p w14:paraId="5C199DE7" w14:textId="77777777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 xml:space="preserve">Muestreo: </w:t>
            </w:r>
          </w:p>
        </w:tc>
      </w:tr>
      <w:tr w:rsidR="00A028EE" w:rsidRPr="00A8397F" w14:paraId="0E62F5B8" w14:textId="77777777" w:rsidTr="00996F72">
        <w:trPr>
          <w:trHeight w:val="552"/>
          <w:jc w:val="center"/>
        </w:trPr>
        <w:tc>
          <w:tcPr>
            <w:tcW w:w="5139" w:type="dxa"/>
          </w:tcPr>
          <w:p w14:paraId="652E0C18" w14:textId="7C8DCF0F" w:rsidR="00A028EE" w:rsidRPr="00A8397F" w:rsidRDefault="00A028EE" w:rsidP="00A028EE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lastRenderedPageBreak/>
              <w:t>El muestreo es ético para los</w:t>
            </w:r>
            <w:r w:rsidR="00C30875" w:rsidRPr="00A8397F">
              <w:rPr>
                <w:rFonts w:ascii="Arial" w:hAnsi="Arial" w:cs="Arial"/>
                <w:bCs/>
                <w:sz w:val="20"/>
                <w:szCs w:val="20"/>
              </w:rPr>
              <w:t>/las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participantes (es el </w:t>
            </w:r>
            <w:r w:rsidR="00ED6F00" w:rsidRPr="00A8397F">
              <w:rPr>
                <w:rFonts w:ascii="Arial" w:hAnsi="Arial" w:cs="Arial"/>
                <w:bCs/>
                <w:sz w:val="20"/>
                <w:szCs w:val="20"/>
              </w:rPr>
              <w:t>adecuado y pertinente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</w:tc>
        <w:tc>
          <w:tcPr>
            <w:tcW w:w="1235" w:type="dxa"/>
          </w:tcPr>
          <w:p w14:paraId="3292CEDC" w14:textId="27FA337B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516951B" w14:textId="50BC7CA4" w:rsidR="00A028EE" w:rsidRPr="00A8397F" w:rsidRDefault="004A1CC5" w:rsidP="008A01A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para los proyectos </w:t>
            </w:r>
          </w:p>
        </w:tc>
      </w:tr>
      <w:tr w:rsidR="00A028EE" w:rsidRPr="00A8397F" w14:paraId="149B64D5" w14:textId="77777777" w:rsidTr="00996F72">
        <w:trPr>
          <w:trHeight w:val="284"/>
          <w:jc w:val="center"/>
        </w:trPr>
        <w:tc>
          <w:tcPr>
            <w:tcW w:w="5139" w:type="dxa"/>
          </w:tcPr>
          <w:p w14:paraId="05793D35" w14:textId="77777777" w:rsidR="00A028EE" w:rsidRPr="00A8397F" w:rsidRDefault="00A028EE" w:rsidP="00A028EE">
            <w:pPr>
              <w:pStyle w:val="TableParagraph"/>
              <w:numPr>
                <w:ilvl w:val="0"/>
                <w:numId w:val="10"/>
              </w:numPr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En caso de asignación a grupos es imparcial.</w:t>
            </w:r>
          </w:p>
        </w:tc>
        <w:tc>
          <w:tcPr>
            <w:tcW w:w="1235" w:type="dxa"/>
          </w:tcPr>
          <w:p w14:paraId="172DD7EC" w14:textId="4495AD35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4C13F04" w14:textId="7495E971" w:rsidR="00A028EE" w:rsidRPr="00A8397F" w:rsidRDefault="004A1CC5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necesitarse </w:t>
            </w:r>
          </w:p>
        </w:tc>
      </w:tr>
      <w:tr w:rsidR="00A028EE" w:rsidRPr="00A8397F" w14:paraId="43CC0389" w14:textId="77777777" w:rsidTr="00B27B3E">
        <w:trPr>
          <w:trHeight w:val="511"/>
          <w:jc w:val="center"/>
        </w:trPr>
        <w:tc>
          <w:tcPr>
            <w:tcW w:w="10278" w:type="dxa"/>
            <w:gridSpan w:val="3"/>
            <w:vAlign w:val="center"/>
          </w:tcPr>
          <w:p w14:paraId="1402A04A" w14:textId="77777777" w:rsidR="00A028EE" w:rsidRPr="00A8397F" w:rsidRDefault="00A028EE" w:rsidP="00996F72">
            <w:pPr>
              <w:pStyle w:val="TableParagraph"/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Procedimiento de recolección de datos</w:t>
            </w:r>
          </w:p>
        </w:tc>
      </w:tr>
      <w:tr w:rsidR="00396FB6" w:rsidRPr="00A8397F" w14:paraId="70012A78" w14:textId="77777777" w:rsidTr="00996F72">
        <w:trPr>
          <w:trHeight w:val="552"/>
          <w:jc w:val="center"/>
        </w:trPr>
        <w:tc>
          <w:tcPr>
            <w:tcW w:w="5139" w:type="dxa"/>
          </w:tcPr>
          <w:p w14:paraId="3B3BE911" w14:textId="03F7D3A0" w:rsidR="00396FB6" w:rsidRPr="00A8397F" w:rsidRDefault="00396FB6" w:rsidP="00A028EE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Menciona los procedimientos implícitos en el trabajo en forma detallada (</w:t>
            </w:r>
            <w:proofErr w:type="spellStart"/>
            <w:r w:rsidR="00195991">
              <w:rPr>
                <w:rFonts w:ascii="Arial" w:hAnsi="Arial" w:cs="Arial"/>
                <w:bCs/>
                <w:sz w:val="20"/>
                <w:szCs w:val="20"/>
              </w:rPr>
              <w:t>e.g</w:t>
            </w:r>
            <w:proofErr w:type="spellEnd"/>
            <w:r w:rsidR="00195991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ED6F00" w:rsidRPr="00A839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entrevista, extracción de datos, actividades de laboratorio, gabinete, o directos con las personas).</w:t>
            </w:r>
          </w:p>
        </w:tc>
        <w:tc>
          <w:tcPr>
            <w:tcW w:w="1235" w:type="dxa"/>
          </w:tcPr>
          <w:p w14:paraId="046914FC" w14:textId="6B5653D1" w:rsidR="00396FB6" w:rsidRPr="00A8397F" w:rsidRDefault="00396FB6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E56B8ED" w14:textId="5E19E712" w:rsidR="00396FB6" w:rsidRPr="00A8397F" w:rsidRDefault="004A1CC5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</w:t>
            </w:r>
          </w:p>
        </w:tc>
      </w:tr>
      <w:tr w:rsidR="00A028EE" w:rsidRPr="00A8397F" w14:paraId="51B453CA" w14:textId="77777777" w:rsidTr="00996F72">
        <w:trPr>
          <w:trHeight w:val="552"/>
          <w:jc w:val="center"/>
        </w:trPr>
        <w:tc>
          <w:tcPr>
            <w:tcW w:w="5139" w:type="dxa"/>
          </w:tcPr>
          <w:p w14:paraId="04B071A5" w14:textId="77777777" w:rsidR="00A028EE" w:rsidRPr="00A8397F" w:rsidRDefault="00A028EE" w:rsidP="00A028EE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Menciona el lugar de localización de los individuos o material de estudio.</w:t>
            </w:r>
          </w:p>
        </w:tc>
        <w:tc>
          <w:tcPr>
            <w:tcW w:w="1235" w:type="dxa"/>
          </w:tcPr>
          <w:p w14:paraId="00047660" w14:textId="25C6D386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63DF387" w14:textId="553C17F6" w:rsidR="00A028EE" w:rsidRPr="00A8397F" w:rsidRDefault="00763469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el proyecto </w:t>
            </w:r>
            <w:r w:rsidR="00EE35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28EE" w:rsidRPr="00A8397F" w14:paraId="191659DE" w14:textId="77777777" w:rsidTr="00996F72">
        <w:trPr>
          <w:trHeight w:val="552"/>
          <w:jc w:val="center"/>
        </w:trPr>
        <w:tc>
          <w:tcPr>
            <w:tcW w:w="5139" w:type="dxa"/>
          </w:tcPr>
          <w:p w14:paraId="0DFF5A9B" w14:textId="47627264" w:rsidR="00A028EE" w:rsidRPr="00A8397F" w:rsidRDefault="00A028EE" w:rsidP="00A028EE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Menciona el lugar de abordaje de los</w:t>
            </w:r>
            <w:r w:rsidR="00C30875" w:rsidRPr="00A8397F">
              <w:rPr>
                <w:rFonts w:ascii="Arial" w:hAnsi="Arial" w:cs="Arial"/>
                <w:bCs/>
                <w:sz w:val="20"/>
                <w:szCs w:val="20"/>
              </w:rPr>
              <w:t>/las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participantes y su forma de realizarlo (</w:t>
            </w:r>
            <w:proofErr w:type="spellStart"/>
            <w:r w:rsidR="00ED6F00" w:rsidRPr="00A8397F">
              <w:rPr>
                <w:rFonts w:ascii="Arial" w:hAnsi="Arial" w:cs="Arial"/>
                <w:bCs/>
                <w:sz w:val="20"/>
                <w:szCs w:val="20"/>
              </w:rPr>
              <w:t>e.g</w:t>
            </w:r>
            <w:proofErr w:type="spellEnd"/>
            <w:r w:rsidR="00ED6F00" w:rsidRPr="00A8397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sala de espera, oficina, salón de clases, casas, plazas, etc.), así como de la obtención de los datos de los</w:t>
            </w:r>
            <w:r w:rsidR="00C30875" w:rsidRPr="00A8397F">
              <w:rPr>
                <w:rFonts w:ascii="Arial" w:hAnsi="Arial" w:cs="Arial"/>
                <w:bCs/>
                <w:sz w:val="20"/>
                <w:szCs w:val="20"/>
              </w:rPr>
              <w:t>/las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participantes (</w:t>
            </w:r>
            <w:proofErr w:type="spellStart"/>
            <w:r w:rsidR="00ED6F00" w:rsidRPr="00A8397F">
              <w:rPr>
                <w:rFonts w:ascii="Arial" w:hAnsi="Arial" w:cs="Arial"/>
                <w:bCs/>
                <w:sz w:val="20"/>
                <w:szCs w:val="20"/>
              </w:rPr>
              <w:t>e.g</w:t>
            </w:r>
            <w:proofErr w:type="spellEnd"/>
            <w:r w:rsidR="00ED6F00" w:rsidRPr="00A8397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laboratorio, oficina, quirófano, salón de clases, etc.).</w:t>
            </w:r>
          </w:p>
        </w:tc>
        <w:tc>
          <w:tcPr>
            <w:tcW w:w="1235" w:type="dxa"/>
          </w:tcPr>
          <w:p w14:paraId="1843A734" w14:textId="57AD88C8" w:rsidR="00A028EE" w:rsidRPr="00A8397F" w:rsidRDefault="00A028EE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67246E3" w14:textId="5362AC12" w:rsidR="00A028EE" w:rsidRPr="00A8397F" w:rsidRDefault="00EE35C7" w:rsidP="00996F7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Obligatorio en el proyecto, si se hace prospectivo en personas </w:t>
            </w:r>
          </w:p>
        </w:tc>
      </w:tr>
      <w:tr w:rsidR="00763469" w:rsidRPr="00A8397F" w14:paraId="44B4422A" w14:textId="77777777" w:rsidTr="00996F72">
        <w:trPr>
          <w:trHeight w:val="552"/>
          <w:jc w:val="center"/>
        </w:trPr>
        <w:tc>
          <w:tcPr>
            <w:tcW w:w="5139" w:type="dxa"/>
          </w:tcPr>
          <w:p w14:paraId="0982669A" w14:textId="3D8E260E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El lugar/contexto de reclutamiento es adecuado (no hay coacción).</w:t>
            </w:r>
          </w:p>
        </w:tc>
        <w:tc>
          <w:tcPr>
            <w:tcW w:w="1235" w:type="dxa"/>
          </w:tcPr>
          <w:p w14:paraId="6AA6EA53" w14:textId="309928BE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0785DD4" w14:textId="41DECE4F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Obligatorio en el proyecto, si se hace prospectivo en personas </w:t>
            </w:r>
          </w:p>
        </w:tc>
      </w:tr>
      <w:tr w:rsidR="00763469" w:rsidRPr="00A8397F" w14:paraId="383F0AE3" w14:textId="77777777" w:rsidTr="00996F72">
        <w:trPr>
          <w:trHeight w:val="354"/>
          <w:jc w:val="center"/>
        </w:trPr>
        <w:tc>
          <w:tcPr>
            <w:tcW w:w="5139" w:type="dxa"/>
          </w:tcPr>
          <w:p w14:paraId="525B2F48" w14:textId="77777777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El mecanismo para su reclutamiento es claro.</w:t>
            </w:r>
          </w:p>
        </w:tc>
        <w:tc>
          <w:tcPr>
            <w:tcW w:w="1235" w:type="dxa"/>
          </w:tcPr>
          <w:p w14:paraId="0F31B7D3" w14:textId="7EBCDC0F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165C4E4" w14:textId="3594882A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Obligatorio en el proyecto, si se hace prospectivo en personas </w:t>
            </w:r>
          </w:p>
        </w:tc>
      </w:tr>
      <w:tr w:rsidR="00763469" w:rsidRPr="00A8397F" w14:paraId="04D1A21F" w14:textId="77777777" w:rsidTr="00996F72">
        <w:trPr>
          <w:trHeight w:val="354"/>
          <w:jc w:val="center"/>
        </w:trPr>
        <w:tc>
          <w:tcPr>
            <w:tcW w:w="5139" w:type="dxa"/>
          </w:tcPr>
          <w:p w14:paraId="659178CF" w14:textId="101E25E2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Incluye los periodos, intervalos, dosis, etc. de los tratamientos o intervenciones.</w:t>
            </w:r>
          </w:p>
        </w:tc>
        <w:tc>
          <w:tcPr>
            <w:tcW w:w="1235" w:type="dxa"/>
          </w:tcPr>
          <w:p w14:paraId="18D49A68" w14:textId="2E531FE4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F344F44" w14:textId="5971F113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Obligatorio en el proyecto, si se hace prospectivo en personas </w:t>
            </w:r>
          </w:p>
        </w:tc>
      </w:tr>
      <w:tr w:rsidR="00763469" w:rsidRPr="00A8397F" w14:paraId="77C1F112" w14:textId="77777777" w:rsidTr="00996F72">
        <w:trPr>
          <w:trHeight w:val="354"/>
          <w:jc w:val="center"/>
        </w:trPr>
        <w:tc>
          <w:tcPr>
            <w:tcW w:w="5139" w:type="dxa"/>
          </w:tcPr>
          <w:p w14:paraId="79453E7F" w14:textId="2F356269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En caso de aplicación de instrumentos de evaluación, está detallada su forma valoración y evaluación (</w:t>
            </w:r>
            <w:proofErr w:type="spellStart"/>
            <w:r w:rsidRPr="00A8397F">
              <w:rPr>
                <w:rFonts w:ascii="Arial" w:hAnsi="Arial" w:cs="Arial"/>
                <w:bCs/>
                <w:sz w:val="20"/>
                <w:szCs w:val="20"/>
              </w:rPr>
              <w:t>e.g</w:t>
            </w:r>
            <w:proofErr w:type="spellEnd"/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23313D">
              <w:rPr>
                <w:rFonts w:ascii="Arial" w:hAnsi="Arial" w:cs="Arial"/>
                <w:bCs/>
                <w:sz w:val="20"/>
                <w:szCs w:val="20"/>
              </w:rPr>
              <w:t xml:space="preserve">calificación de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encuesta, cuestionario, etc.), estos son claros y coherentes y no incluye cláusulas de </w:t>
            </w:r>
            <w:r w:rsidR="00741962">
              <w:rPr>
                <w:rFonts w:ascii="Arial" w:hAnsi="Arial" w:cs="Arial"/>
                <w:bCs/>
                <w:sz w:val="20"/>
                <w:szCs w:val="20"/>
              </w:rPr>
              <w:t>Obligatorio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707B9A06" w14:textId="45FB2BCB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0D0DD2D" w14:textId="27273B48" w:rsidR="00763469" w:rsidRPr="00A8397F" w:rsidRDefault="004A1CC5" w:rsidP="004A1C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si se utilizan instrumentos psicométricos, educativos o de otra índole que deban de tener validez  </w:t>
            </w:r>
          </w:p>
        </w:tc>
      </w:tr>
      <w:tr w:rsidR="00763469" w:rsidRPr="00A8397F" w14:paraId="7EF6A4E4" w14:textId="77777777" w:rsidTr="00996F72">
        <w:trPr>
          <w:trHeight w:val="354"/>
          <w:jc w:val="center"/>
        </w:trPr>
        <w:tc>
          <w:tcPr>
            <w:tcW w:w="5139" w:type="dxa"/>
          </w:tcPr>
          <w:p w14:paraId="664A24B1" w14:textId="77777777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En caso de obtención de material biológico se aclara el tipo, cantidad y localización y la forma de obtenerlo.</w:t>
            </w:r>
          </w:p>
        </w:tc>
        <w:tc>
          <w:tcPr>
            <w:tcW w:w="1235" w:type="dxa"/>
          </w:tcPr>
          <w:p w14:paraId="456E7C88" w14:textId="4FCBECE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AAC4C44" w14:textId="03F73DDD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si se utiliza material biológico </w:t>
            </w:r>
          </w:p>
        </w:tc>
      </w:tr>
      <w:tr w:rsidR="00763469" w:rsidRPr="00A8397F" w14:paraId="11C1B110" w14:textId="77777777" w:rsidTr="00996F72">
        <w:trPr>
          <w:trHeight w:val="354"/>
          <w:jc w:val="center"/>
        </w:trPr>
        <w:tc>
          <w:tcPr>
            <w:tcW w:w="5139" w:type="dxa"/>
          </w:tcPr>
          <w:p w14:paraId="5720B703" w14:textId="77777777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justifica la cantidad, la forma o material biológico utilizado.</w:t>
            </w:r>
          </w:p>
        </w:tc>
        <w:tc>
          <w:tcPr>
            <w:tcW w:w="1235" w:type="dxa"/>
          </w:tcPr>
          <w:p w14:paraId="1D19D56B" w14:textId="5D4C31CF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31D2FDC" w14:textId="07A98158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si se utiliza material biológico</w:t>
            </w:r>
          </w:p>
        </w:tc>
      </w:tr>
      <w:tr w:rsidR="00763469" w:rsidRPr="00A8397F" w14:paraId="457706B9" w14:textId="77777777" w:rsidTr="00996F72">
        <w:trPr>
          <w:trHeight w:val="354"/>
          <w:jc w:val="center"/>
        </w:trPr>
        <w:tc>
          <w:tcPr>
            <w:tcW w:w="5139" w:type="dxa"/>
          </w:tcPr>
          <w:p w14:paraId="4EB277C0" w14:textId="77777777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menciona si la muestra de material biológico resultante del estudio al final se va a desechar (se debe de mencionar el mecanismo de eliminación) o si va a servir para otro tipo de estudio.</w:t>
            </w:r>
          </w:p>
        </w:tc>
        <w:tc>
          <w:tcPr>
            <w:tcW w:w="1235" w:type="dxa"/>
          </w:tcPr>
          <w:p w14:paraId="2FA8CF6D" w14:textId="4F1FAE83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A2A57CB" w14:textId="35BC62BC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si se utiliza material biológico</w:t>
            </w:r>
          </w:p>
        </w:tc>
      </w:tr>
      <w:tr w:rsidR="00763469" w:rsidRPr="00A8397F" w14:paraId="464A50FB" w14:textId="77777777" w:rsidTr="00996F72">
        <w:trPr>
          <w:trHeight w:val="354"/>
          <w:jc w:val="center"/>
        </w:trPr>
        <w:tc>
          <w:tcPr>
            <w:tcW w:w="5139" w:type="dxa"/>
          </w:tcPr>
          <w:p w14:paraId="0249CA57" w14:textId="77777777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En caso de bases de datos ya establecidas: se menciona el lugar o personas que autorizarán su obtención.</w:t>
            </w:r>
          </w:p>
        </w:tc>
        <w:tc>
          <w:tcPr>
            <w:tcW w:w="1235" w:type="dxa"/>
          </w:tcPr>
          <w:p w14:paraId="63E42AFE" w14:textId="0D76A90A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35245BE" w14:textId="15D09FD5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si se utiliza bases de datos como fuente de información </w:t>
            </w:r>
          </w:p>
        </w:tc>
      </w:tr>
      <w:tr w:rsidR="00763469" w:rsidRPr="00A8397F" w14:paraId="0D09C024" w14:textId="77777777" w:rsidTr="00996F72">
        <w:trPr>
          <w:trHeight w:val="354"/>
          <w:jc w:val="center"/>
        </w:trPr>
        <w:tc>
          <w:tcPr>
            <w:tcW w:w="5139" w:type="dxa"/>
          </w:tcPr>
          <w:p w14:paraId="2C11878C" w14:textId="043093EF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En caso del expediente de los/las participantes: Si existe la posibilidad de solicitar consentimiento, ¿se realiza?</w:t>
            </w:r>
          </w:p>
        </w:tc>
        <w:tc>
          <w:tcPr>
            <w:tcW w:w="1235" w:type="dxa"/>
          </w:tcPr>
          <w:p w14:paraId="3789E1F2" w14:textId="1C3FA91F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FADE3D2" w14:textId="09B222D8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si se realizan estudios en pacientes y se revisan expedientes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 mismo tiempo o en forma secuencial </w:t>
            </w:r>
          </w:p>
        </w:tc>
      </w:tr>
      <w:tr w:rsidR="00763469" w:rsidRPr="00A8397F" w14:paraId="6678D55C" w14:textId="77777777" w:rsidTr="00996F72">
        <w:trPr>
          <w:trHeight w:val="354"/>
          <w:jc w:val="center"/>
        </w:trPr>
        <w:tc>
          <w:tcPr>
            <w:tcW w:w="5139" w:type="dxa"/>
          </w:tcPr>
          <w:p w14:paraId="4A1CD82E" w14:textId="44BF8A7E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lastRenderedPageBreak/>
              <w:t>Si se llevará a cabo una prueba piloto, ¿está justificada?</w:t>
            </w:r>
          </w:p>
        </w:tc>
        <w:tc>
          <w:tcPr>
            <w:tcW w:w="1235" w:type="dxa"/>
          </w:tcPr>
          <w:p w14:paraId="4F9E31E7" w14:textId="5147BE7C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2ED58EB" w14:textId="04F25A12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si se hace prueba piloto</w:t>
            </w:r>
          </w:p>
        </w:tc>
      </w:tr>
      <w:tr w:rsidR="00763469" w:rsidRPr="00A8397F" w14:paraId="21445EF3" w14:textId="77777777" w:rsidTr="00996F72">
        <w:trPr>
          <w:trHeight w:val="354"/>
          <w:jc w:val="center"/>
        </w:trPr>
        <w:tc>
          <w:tcPr>
            <w:tcW w:w="5139" w:type="dxa"/>
          </w:tcPr>
          <w:p w14:paraId="449E07C9" w14:textId="2F61B7FD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Si se llevará a cabo una prueba piloto. En caso de realizarse en participantes con riesgo, se adjunta esta muestra al total del estudio.</w:t>
            </w:r>
          </w:p>
        </w:tc>
        <w:tc>
          <w:tcPr>
            <w:tcW w:w="1235" w:type="dxa"/>
          </w:tcPr>
          <w:p w14:paraId="7D9D80EF" w14:textId="48638C0A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E6845A4" w14:textId="3A52B890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si se hace prueba piloto 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3469" w:rsidRPr="00A8397F" w14:paraId="031B3A15" w14:textId="77777777" w:rsidTr="00996F72">
        <w:trPr>
          <w:trHeight w:val="552"/>
          <w:jc w:val="center"/>
        </w:trPr>
        <w:tc>
          <w:tcPr>
            <w:tcW w:w="5139" w:type="dxa"/>
          </w:tcPr>
          <w:p w14:paraId="56FB56DC" w14:textId="14C4B7AA" w:rsidR="00763469" w:rsidRPr="00A8397F" w:rsidRDefault="00763469" w:rsidP="00763469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utiliza algún material para el reclutamiento (folletos, trípticos, avisos, etc.), son comprensibles y no coercitivos.</w:t>
            </w:r>
          </w:p>
        </w:tc>
        <w:tc>
          <w:tcPr>
            <w:tcW w:w="1235" w:type="dxa"/>
          </w:tcPr>
          <w:p w14:paraId="034013D0" w14:textId="2E00322D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C44B687" w14:textId="084DE91C" w:rsidR="00763469" w:rsidRPr="00A8397F" w:rsidRDefault="004A1CC5" w:rsidP="004A1CC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proyectos que lo ameriten para el reclutamiento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3469" w:rsidRPr="00A8397F" w14:paraId="19388820" w14:textId="77777777" w:rsidTr="00996F72">
        <w:trPr>
          <w:trHeight w:val="346"/>
          <w:jc w:val="center"/>
        </w:trPr>
        <w:tc>
          <w:tcPr>
            <w:tcW w:w="10278" w:type="dxa"/>
            <w:gridSpan w:val="3"/>
            <w:vAlign w:val="center"/>
          </w:tcPr>
          <w:p w14:paraId="468FE45C" w14:textId="7777777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Materiales o instrumentos de medición</w:t>
            </w:r>
          </w:p>
        </w:tc>
      </w:tr>
      <w:tr w:rsidR="00763469" w:rsidRPr="00A8397F" w14:paraId="092B19AD" w14:textId="77777777" w:rsidTr="00FF78C2">
        <w:trPr>
          <w:trHeight w:val="337"/>
          <w:jc w:val="center"/>
        </w:trPr>
        <w:tc>
          <w:tcPr>
            <w:tcW w:w="5139" w:type="dxa"/>
          </w:tcPr>
          <w:p w14:paraId="28CAF0EB" w14:textId="77777777" w:rsidR="00763469" w:rsidRPr="00A8397F" w:rsidRDefault="00763469" w:rsidP="0076346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Se describen los materiales o instrumentos a usar. </w:t>
            </w:r>
          </w:p>
        </w:tc>
        <w:tc>
          <w:tcPr>
            <w:tcW w:w="1235" w:type="dxa"/>
          </w:tcPr>
          <w:p w14:paraId="0C89312E" w14:textId="1EE3CFA6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63061F8" w14:textId="61C086EA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los proyectos</w:t>
            </w:r>
          </w:p>
        </w:tc>
      </w:tr>
      <w:tr w:rsidR="00763469" w:rsidRPr="00A8397F" w14:paraId="6FEBA576" w14:textId="77777777" w:rsidTr="00996F72">
        <w:trPr>
          <w:trHeight w:val="552"/>
          <w:jc w:val="center"/>
        </w:trPr>
        <w:tc>
          <w:tcPr>
            <w:tcW w:w="5139" w:type="dxa"/>
          </w:tcPr>
          <w:p w14:paraId="5584A643" w14:textId="77777777" w:rsidR="00763469" w:rsidRPr="00A8397F" w:rsidRDefault="00763469" w:rsidP="0076346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Si se usan instrumentos psicométricos, estos cuentan con adaptaciones a la población de estudio.</w:t>
            </w:r>
          </w:p>
        </w:tc>
        <w:tc>
          <w:tcPr>
            <w:tcW w:w="1235" w:type="dxa"/>
          </w:tcPr>
          <w:p w14:paraId="5CEB3CD1" w14:textId="24A1C416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7890E05" w14:textId="3A186BE7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Obligatorios en caso de necesitarse </w:t>
            </w:r>
          </w:p>
        </w:tc>
      </w:tr>
      <w:tr w:rsidR="00763469" w:rsidRPr="00A8397F" w14:paraId="3385B89A" w14:textId="77777777" w:rsidTr="00996F72">
        <w:trPr>
          <w:trHeight w:val="552"/>
          <w:jc w:val="center"/>
        </w:trPr>
        <w:tc>
          <w:tcPr>
            <w:tcW w:w="5139" w:type="dxa"/>
          </w:tcPr>
          <w:p w14:paraId="3E37A34B" w14:textId="77777777" w:rsidR="00763469" w:rsidRPr="00A8397F" w:rsidRDefault="00763469" w:rsidP="0076346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Si se usan instrumentos psicométricos, estos cuentan con evidencias de validez y confiabilidad en población con características similares a las del estudio.</w:t>
            </w:r>
          </w:p>
        </w:tc>
        <w:tc>
          <w:tcPr>
            <w:tcW w:w="1235" w:type="dxa"/>
          </w:tcPr>
          <w:p w14:paraId="77803ECC" w14:textId="6CEC3CFB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DF60E0D" w14:textId="096F1E0C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Obligatorios en caso de necesitarse</w:t>
            </w:r>
          </w:p>
        </w:tc>
      </w:tr>
      <w:tr w:rsidR="00763469" w:rsidRPr="00A8397F" w14:paraId="28F317A0" w14:textId="77777777" w:rsidTr="00FF78C2">
        <w:trPr>
          <w:trHeight w:val="352"/>
          <w:jc w:val="center"/>
        </w:trPr>
        <w:tc>
          <w:tcPr>
            <w:tcW w:w="5139" w:type="dxa"/>
          </w:tcPr>
          <w:p w14:paraId="2C07C869" w14:textId="0EE54552" w:rsidR="00763469" w:rsidRPr="00A8397F" w:rsidRDefault="00763469" w:rsidP="0076346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describen las pruebas clínicas o de laboratorio (incluye los tipos de técnicas que se utilizan).</w:t>
            </w:r>
          </w:p>
        </w:tc>
        <w:tc>
          <w:tcPr>
            <w:tcW w:w="1235" w:type="dxa"/>
          </w:tcPr>
          <w:p w14:paraId="41A01D2A" w14:textId="3DEC63D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68BB6DD" w14:textId="1148823D" w:rsidR="00763469" w:rsidRPr="00A8397F" w:rsidRDefault="004A1CC5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Obligatorios en caso de necesitarse</w:t>
            </w:r>
          </w:p>
        </w:tc>
      </w:tr>
      <w:tr w:rsidR="00763469" w:rsidRPr="00A8397F" w14:paraId="35411234" w14:textId="77777777" w:rsidTr="00996F72">
        <w:trPr>
          <w:trHeight w:val="332"/>
          <w:jc w:val="center"/>
        </w:trPr>
        <w:tc>
          <w:tcPr>
            <w:tcW w:w="5139" w:type="dxa"/>
          </w:tcPr>
          <w:p w14:paraId="10DE18B7" w14:textId="77777777" w:rsidR="00763469" w:rsidRPr="00A8397F" w:rsidRDefault="00763469" w:rsidP="0076346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Indica la frecuencia de las mediciones. </w:t>
            </w:r>
          </w:p>
        </w:tc>
        <w:tc>
          <w:tcPr>
            <w:tcW w:w="1235" w:type="dxa"/>
          </w:tcPr>
          <w:p w14:paraId="3366D1D0" w14:textId="30BF1648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A8BEE49" w14:textId="4F79A676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los proyectos</w:t>
            </w:r>
          </w:p>
        </w:tc>
      </w:tr>
      <w:tr w:rsidR="00763469" w:rsidRPr="00A8397F" w14:paraId="41F8A282" w14:textId="77777777" w:rsidTr="00996F72">
        <w:trPr>
          <w:trHeight w:val="408"/>
          <w:jc w:val="center"/>
        </w:trPr>
        <w:tc>
          <w:tcPr>
            <w:tcW w:w="5139" w:type="dxa"/>
          </w:tcPr>
          <w:p w14:paraId="1C642AC3" w14:textId="77777777" w:rsidR="00763469" w:rsidRPr="00A8397F" w:rsidRDefault="00763469" w:rsidP="00763469">
            <w:pPr>
              <w:pStyle w:val="TableParagraph"/>
              <w:numPr>
                <w:ilvl w:val="0"/>
                <w:numId w:val="12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Cuando hay seguimiento indica la frecuencia. </w:t>
            </w:r>
          </w:p>
        </w:tc>
        <w:tc>
          <w:tcPr>
            <w:tcW w:w="1235" w:type="dxa"/>
          </w:tcPr>
          <w:p w14:paraId="49C93476" w14:textId="2DC6A691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6EE607E" w14:textId="65CF0629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necesitarse </w:t>
            </w:r>
          </w:p>
        </w:tc>
      </w:tr>
      <w:tr w:rsidR="00763469" w:rsidRPr="00A8397F" w14:paraId="2DB498E2" w14:textId="77777777" w:rsidTr="00996F72">
        <w:trPr>
          <w:trHeight w:val="408"/>
          <w:jc w:val="center"/>
        </w:trPr>
        <w:tc>
          <w:tcPr>
            <w:tcW w:w="10278" w:type="dxa"/>
            <w:gridSpan w:val="3"/>
          </w:tcPr>
          <w:p w14:paraId="7D652E77" w14:textId="7EA16708" w:rsidR="00763469" w:rsidRPr="00A8397F" w:rsidRDefault="00763469" w:rsidP="00763469">
            <w:pPr>
              <w:pStyle w:val="TableParagrap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8397F">
              <w:rPr>
                <w:rFonts w:ascii="Arial" w:hAnsi="Arial" w:cs="Arial"/>
                <w:i/>
                <w:iCs/>
                <w:sz w:val="20"/>
                <w:szCs w:val="20"/>
              </w:rPr>
              <w:t>Experimentos en animales</w:t>
            </w:r>
          </w:p>
        </w:tc>
      </w:tr>
      <w:tr w:rsidR="00763469" w:rsidRPr="00A8397F" w14:paraId="5ED7CAC4" w14:textId="77777777" w:rsidTr="00996F72">
        <w:trPr>
          <w:trHeight w:val="408"/>
          <w:jc w:val="center"/>
        </w:trPr>
        <w:tc>
          <w:tcPr>
            <w:tcW w:w="5139" w:type="dxa"/>
          </w:tcPr>
          <w:p w14:paraId="7A7F1BCE" w14:textId="1CE05385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Justifica el uso de los animales de experimentación. </w:t>
            </w:r>
            <w:r w:rsidRPr="00A8397F">
              <w:rPr>
                <w:rFonts w:ascii="Arial" w:hAnsi="Arial" w:cs="Arial"/>
                <w:sz w:val="20"/>
                <w:szCs w:val="20"/>
              </w:rPr>
              <w:t>El trabajo es idóneo realizarlo en animales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795AB215" w14:textId="2B09E1E5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76EC066" w14:textId="1262154A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740DF986" w14:textId="77777777" w:rsidTr="00996F72">
        <w:trPr>
          <w:trHeight w:val="408"/>
          <w:jc w:val="center"/>
        </w:trPr>
        <w:tc>
          <w:tcPr>
            <w:tcW w:w="5139" w:type="dxa"/>
          </w:tcPr>
          <w:p w14:paraId="137D9F9E" w14:textId="29B34D6F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Describe a los animales de experimentación.</w:t>
            </w:r>
          </w:p>
        </w:tc>
        <w:tc>
          <w:tcPr>
            <w:tcW w:w="1235" w:type="dxa"/>
          </w:tcPr>
          <w:p w14:paraId="55611A6F" w14:textId="352BDDC5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93FEA58" w14:textId="5ED9BAC4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5BAFC9D6" w14:textId="77777777" w:rsidTr="00996F72">
        <w:trPr>
          <w:trHeight w:val="408"/>
          <w:jc w:val="center"/>
        </w:trPr>
        <w:tc>
          <w:tcPr>
            <w:tcW w:w="5139" w:type="dxa"/>
          </w:tcPr>
          <w:p w14:paraId="178AA682" w14:textId="5EAE673A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Se menciona la procedencia de los animales</w:t>
            </w:r>
          </w:p>
        </w:tc>
        <w:tc>
          <w:tcPr>
            <w:tcW w:w="1235" w:type="dxa"/>
          </w:tcPr>
          <w:p w14:paraId="3D2292E2" w14:textId="6EE7954C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269B0C7" w14:textId="5F75E44F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3A041C28" w14:textId="77777777" w:rsidTr="00996F72">
        <w:trPr>
          <w:trHeight w:val="408"/>
          <w:jc w:val="center"/>
        </w:trPr>
        <w:tc>
          <w:tcPr>
            <w:tcW w:w="5139" w:type="dxa"/>
          </w:tcPr>
          <w:p w14:paraId="7749615A" w14:textId="3AE1B3D6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Se menciona el tipo de traslado que tienen los animales (mecanismos de traslado).</w:t>
            </w:r>
          </w:p>
        </w:tc>
        <w:tc>
          <w:tcPr>
            <w:tcW w:w="1235" w:type="dxa"/>
          </w:tcPr>
          <w:p w14:paraId="5528A84A" w14:textId="4557706E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3CCFC9F" w14:textId="2C885CAC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36520AC0" w14:textId="77777777" w:rsidTr="00996F72">
        <w:trPr>
          <w:trHeight w:val="408"/>
          <w:jc w:val="center"/>
        </w:trPr>
        <w:tc>
          <w:tcPr>
            <w:tcW w:w="5139" w:type="dxa"/>
          </w:tcPr>
          <w:p w14:paraId="01DF0737" w14:textId="7FBCFD11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Indica las condiciones y requisitos de la crianza de los animales de experimentación, </w:t>
            </w:r>
            <w:r w:rsidRPr="00A8397F">
              <w:rPr>
                <w:rFonts w:ascii="Arial" w:hAnsi="Arial" w:cs="Arial"/>
                <w:sz w:val="20"/>
                <w:szCs w:val="20"/>
              </w:rPr>
              <w:t>manejo que van a tener para su cuidado y alimentación durante el experimento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64246EBE" w14:textId="4681147C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4B95DD8" w14:textId="0320A2F0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2DB530E0" w14:textId="77777777" w:rsidTr="00996F72">
        <w:trPr>
          <w:trHeight w:val="408"/>
          <w:jc w:val="center"/>
        </w:trPr>
        <w:tc>
          <w:tcPr>
            <w:tcW w:w="5139" w:type="dxa"/>
          </w:tcPr>
          <w:p w14:paraId="025B0BFD" w14:textId="189110FE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La metodología del trabajo es la adecuada éticamente (</w:t>
            </w:r>
            <w:proofErr w:type="spellStart"/>
            <w:r w:rsidRPr="00A8397F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A8397F">
              <w:rPr>
                <w:rFonts w:ascii="Arial" w:hAnsi="Arial" w:cs="Arial"/>
                <w:sz w:val="20"/>
                <w:szCs w:val="20"/>
              </w:rPr>
              <w:t xml:space="preserve">. se va a realizar el sacrificio del animal en forma ética). </w:t>
            </w:r>
          </w:p>
        </w:tc>
        <w:tc>
          <w:tcPr>
            <w:tcW w:w="1235" w:type="dxa"/>
          </w:tcPr>
          <w:p w14:paraId="79E7A47A" w14:textId="60FBC1CC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69DC5AC" w14:textId="499FB851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347C394E" w14:textId="77777777" w:rsidTr="00996F72">
        <w:trPr>
          <w:trHeight w:val="408"/>
          <w:jc w:val="center"/>
        </w:trPr>
        <w:tc>
          <w:tcPr>
            <w:tcW w:w="5139" w:type="dxa"/>
          </w:tcPr>
          <w:p w14:paraId="7BA057BD" w14:textId="3FF4CECF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El trabajo no expone a riesgo innecesario a los animales.</w:t>
            </w:r>
          </w:p>
        </w:tc>
        <w:tc>
          <w:tcPr>
            <w:tcW w:w="1235" w:type="dxa"/>
          </w:tcPr>
          <w:p w14:paraId="5152EBB0" w14:textId="3546866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528ACDB" w14:textId="3EA22D36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31227068" w14:textId="77777777" w:rsidTr="00996F72">
        <w:trPr>
          <w:trHeight w:val="408"/>
          <w:jc w:val="center"/>
        </w:trPr>
        <w:tc>
          <w:tcPr>
            <w:tcW w:w="5139" w:type="dxa"/>
          </w:tcPr>
          <w:p w14:paraId="3AF98915" w14:textId="5D358EFE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Al finalizar el estudio refiere lo que se va a hacer con los animales restantes vivos (</w:t>
            </w:r>
            <w:proofErr w:type="spellStart"/>
            <w:r w:rsidRPr="00A8397F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A8397F">
              <w:rPr>
                <w:rFonts w:ascii="Arial" w:hAnsi="Arial" w:cs="Arial"/>
                <w:sz w:val="20"/>
                <w:szCs w:val="20"/>
              </w:rPr>
              <w:t>. se van a reincorporar, se van a realizar el sacrificio del animal en forma ética, etc.).</w:t>
            </w:r>
          </w:p>
        </w:tc>
        <w:tc>
          <w:tcPr>
            <w:tcW w:w="1235" w:type="dxa"/>
          </w:tcPr>
          <w:p w14:paraId="120CC392" w14:textId="6D9EE858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EB782D2" w14:textId="64464086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1F16F578" w14:textId="77777777" w:rsidTr="00996F72">
        <w:trPr>
          <w:trHeight w:val="408"/>
          <w:jc w:val="center"/>
        </w:trPr>
        <w:tc>
          <w:tcPr>
            <w:tcW w:w="5139" w:type="dxa"/>
          </w:tcPr>
          <w:p w14:paraId="4C6FE67D" w14:textId="30E7664F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 xml:space="preserve">En caso de restos de material biológico que esté </w:t>
            </w:r>
            <w:r w:rsidRPr="00A8397F">
              <w:rPr>
                <w:rFonts w:ascii="Arial" w:hAnsi="Arial" w:cs="Arial"/>
                <w:sz w:val="20"/>
                <w:szCs w:val="20"/>
              </w:rPr>
              <w:lastRenderedPageBreak/>
              <w:t>muerto (incluido los animales) se menciona lo que se va a hacer con ellos.</w:t>
            </w:r>
          </w:p>
        </w:tc>
        <w:tc>
          <w:tcPr>
            <w:tcW w:w="1235" w:type="dxa"/>
          </w:tcPr>
          <w:p w14:paraId="7BEA23B2" w14:textId="04446A63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0685F25" w14:textId="578EA1B7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6F902AE1" w14:textId="77777777" w:rsidTr="00996F72">
        <w:trPr>
          <w:trHeight w:val="408"/>
          <w:jc w:val="center"/>
        </w:trPr>
        <w:tc>
          <w:tcPr>
            <w:tcW w:w="5139" w:type="dxa"/>
          </w:tcPr>
          <w:p w14:paraId="6A8565A9" w14:textId="384CC163" w:rsidR="00763469" w:rsidRPr="00A8397F" w:rsidRDefault="00763469" w:rsidP="00763469">
            <w:pPr>
              <w:pStyle w:val="TableParagraph"/>
              <w:numPr>
                <w:ilvl w:val="0"/>
                <w:numId w:val="25"/>
              </w:num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El material o datos del estudio resultante, se va a utilizar para otros estudios y es adecuado su uso.</w:t>
            </w:r>
          </w:p>
        </w:tc>
        <w:tc>
          <w:tcPr>
            <w:tcW w:w="1235" w:type="dxa"/>
          </w:tcPr>
          <w:p w14:paraId="1A99ECB3" w14:textId="4FB2198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E1A3C83" w14:textId="6D956B94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en caso de necesitarse  </w:t>
            </w:r>
          </w:p>
        </w:tc>
      </w:tr>
      <w:tr w:rsidR="00763469" w:rsidRPr="00A8397F" w14:paraId="52C80520" w14:textId="77777777" w:rsidTr="00996F72">
        <w:trPr>
          <w:trHeight w:val="311"/>
          <w:jc w:val="center"/>
        </w:trPr>
        <w:tc>
          <w:tcPr>
            <w:tcW w:w="10278" w:type="dxa"/>
            <w:gridSpan w:val="3"/>
            <w:vAlign w:val="center"/>
          </w:tcPr>
          <w:p w14:paraId="04733514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Estrategia analítica </w:t>
            </w:r>
          </w:p>
        </w:tc>
      </w:tr>
      <w:tr w:rsidR="00763469" w:rsidRPr="00A8397F" w14:paraId="5126EC6C" w14:textId="77777777" w:rsidTr="00FF78C2">
        <w:trPr>
          <w:trHeight w:val="662"/>
          <w:jc w:val="center"/>
        </w:trPr>
        <w:tc>
          <w:tcPr>
            <w:tcW w:w="5139" w:type="dxa"/>
          </w:tcPr>
          <w:p w14:paraId="5E7973B1" w14:textId="59F400C0" w:rsidR="00763469" w:rsidRPr="00A8397F" w:rsidRDefault="00763469" w:rsidP="00763469">
            <w:pPr>
              <w:pStyle w:val="TableParagraph"/>
              <w:numPr>
                <w:ilvl w:val="0"/>
                <w:numId w:val="13"/>
              </w:numPr>
              <w:tabs>
                <w:tab w:val="left" w:pos="3364"/>
              </w:tabs>
              <w:spacing w:line="270" w:lineRule="atLeast"/>
              <w:ind w:right="139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La estrategia analítica es la adecuada para obtener resultados válidos a los objetivos del estudio (además de la medición adecuada de variables).</w:t>
            </w:r>
          </w:p>
        </w:tc>
        <w:tc>
          <w:tcPr>
            <w:tcW w:w="1235" w:type="dxa"/>
          </w:tcPr>
          <w:p w14:paraId="745829AF" w14:textId="355324C4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7C51CC6" w14:textId="77777777" w:rsidR="00763469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los proyectos cuantitativos.</w:t>
            </w:r>
          </w:p>
          <w:p w14:paraId="75441D5A" w14:textId="2D338081" w:rsidR="007235E3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los proyectos cualitativos describir el proceso de análisis </w:t>
            </w:r>
          </w:p>
        </w:tc>
      </w:tr>
      <w:tr w:rsidR="00763469" w:rsidRPr="00A8397F" w14:paraId="09FDF038" w14:textId="77777777" w:rsidTr="00996F72">
        <w:trPr>
          <w:trHeight w:val="564"/>
          <w:jc w:val="center"/>
        </w:trPr>
        <w:tc>
          <w:tcPr>
            <w:tcW w:w="5139" w:type="dxa"/>
          </w:tcPr>
          <w:p w14:paraId="5D48C645" w14:textId="26E711F5" w:rsidR="00763469" w:rsidRPr="00A8397F" w:rsidRDefault="00763469" w:rsidP="00763469">
            <w:pPr>
              <w:pStyle w:val="TableParagraph"/>
              <w:numPr>
                <w:ilvl w:val="0"/>
                <w:numId w:val="13"/>
              </w:numPr>
              <w:tabs>
                <w:tab w:val="left" w:pos="3364"/>
              </w:tabs>
              <w:spacing w:line="270" w:lineRule="atLeast"/>
              <w:ind w:right="139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Va de acuerdo con los objetivos planteados y con la contrastación de hipótesis (en caso de haber).</w:t>
            </w:r>
          </w:p>
        </w:tc>
        <w:tc>
          <w:tcPr>
            <w:tcW w:w="1235" w:type="dxa"/>
          </w:tcPr>
          <w:p w14:paraId="4BEB3981" w14:textId="51B6452D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A09EE0C" w14:textId="35A113DD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</w:t>
            </w:r>
          </w:p>
        </w:tc>
      </w:tr>
      <w:tr w:rsidR="00763469" w:rsidRPr="00A8397F" w14:paraId="2356A8DC" w14:textId="77777777" w:rsidTr="00996F72">
        <w:trPr>
          <w:trHeight w:val="332"/>
          <w:jc w:val="center"/>
        </w:trPr>
        <w:tc>
          <w:tcPr>
            <w:tcW w:w="10278" w:type="dxa"/>
            <w:gridSpan w:val="3"/>
            <w:vAlign w:val="center"/>
          </w:tcPr>
          <w:p w14:paraId="320FCDCB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>CONSIDERACIONES ÉTICAS</w:t>
            </w:r>
          </w:p>
        </w:tc>
      </w:tr>
      <w:tr w:rsidR="00763469" w:rsidRPr="00A8397F" w14:paraId="1F265110" w14:textId="77777777" w:rsidTr="00996F72">
        <w:trPr>
          <w:trHeight w:val="321"/>
          <w:jc w:val="center"/>
        </w:trPr>
        <w:tc>
          <w:tcPr>
            <w:tcW w:w="5139" w:type="dxa"/>
          </w:tcPr>
          <w:p w14:paraId="63F232FD" w14:textId="019E7FDA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Menciona el aval de las autoridades correspondientes donde se va a realizar el estudio antes de su inicio (solicitud por escrito</w:t>
            </w:r>
            <w:r w:rsidR="0025575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D3CAF">
              <w:rPr>
                <w:rFonts w:ascii="Arial" w:hAnsi="Arial" w:cs="Arial"/>
                <w:bCs/>
                <w:sz w:val="20"/>
                <w:szCs w:val="20"/>
              </w:rPr>
              <w:t xml:space="preserve">a través de la </w:t>
            </w:r>
            <w:r w:rsidR="00AD3CAF" w:rsidRPr="00AD3CA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255753" w:rsidRPr="00AD3CAF">
              <w:rPr>
                <w:rFonts w:ascii="Arial" w:hAnsi="Arial" w:cs="Arial"/>
                <w:bCs/>
                <w:sz w:val="20"/>
                <w:szCs w:val="20"/>
              </w:rPr>
              <w:t>arta de no inconveniencia</w:t>
            </w:r>
            <w:r w:rsidR="00AD3CAF">
              <w:rPr>
                <w:rStyle w:val="Refdenotaalpie"/>
                <w:rFonts w:ascii="Arial" w:hAnsi="Arial" w:cs="Arial"/>
                <w:bCs/>
                <w:sz w:val="20"/>
                <w:szCs w:val="20"/>
              </w:rPr>
              <w:footnoteReference w:id="3"/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</w:tc>
        <w:tc>
          <w:tcPr>
            <w:tcW w:w="1235" w:type="dxa"/>
          </w:tcPr>
          <w:p w14:paraId="5D9AED73" w14:textId="002CA660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B9430F1" w14:textId="1B23C94E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los proyectos que se realizan en instituciones o lugares fuera de CUSUR</w:t>
            </w:r>
          </w:p>
        </w:tc>
      </w:tr>
      <w:tr w:rsidR="00763469" w:rsidRPr="00A8397F" w14:paraId="0C604827" w14:textId="77777777" w:rsidTr="00996F72">
        <w:trPr>
          <w:trHeight w:val="321"/>
          <w:jc w:val="center"/>
        </w:trPr>
        <w:tc>
          <w:tcPr>
            <w:tcW w:w="5139" w:type="dxa"/>
          </w:tcPr>
          <w:p w14:paraId="4E98B7AB" w14:textId="1B2E8685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Menciona el tipo de riesgo según el artículo 17 del </w:t>
            </w:r>
            <w:r w:rsidRPr="00A8397F">
              <w:rPr>
                <w:rFonts w:ascii="Arial" w:hAnsi="Arial" w:cs="Arial"/>
                <w:sz w:val="20"/>
                <w:szCs w:val="20"/>
              </w:rPr>
              <w:t>Reglamento de la Ley General de Salud en Materia de Investigación para la Salud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14:paraId="53CAFA5B" w14:textId="4BF75883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CF349BB" w14:textId="777C23E6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</w:t>
            </w:r>
          </w:p>
        </w:tc>
      </w:tr>
      <w:tr w:rsidR="00763469" w:rsidRPr="00A8397F" w14:paraId="2B50DF64" w14:textId="77777777" w:rsidTr="00996F72">
        <w:trPr>
          <w:trHeight w:val="633"/>
          <w:jc w:val="center"/>
        </w:trPr>
        <w:tc>
          <w:tcPr>
            <w:tcW w:w="5139" w:type="dxa"/>
          </w:tcPr>
          <w:p w14:paraId="64BCC301" w14:textId="77777777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Describe cuáles son los riesgos o reacciones adversas de cada intervención o medición. </w:t>
            </w:r>
          </w:p>
        </w:tc>
        <w:tc>
          <w:tcPr>
            <w:tcW w:w="1235" w:type="dxa"/>
          </w:tcPr>
          <w:p w14:paraId="3891D81A" w14:textId="6B0B76CD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E1C3603" w14:textId="4B1B07F6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tener riesgo mínimo o mayor al mínimo </w:t>
            </w:r>
            <w:r w:rsidR="0076346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3469" w:rsidRPr="00A8397F" w14:paraId="33E84E2E" w14:textId="77777777" w:rsidTr="00996F72">
        <w:trPr>
          <w:trHeight w:val="633"/>
          <w:jc w:val="center"/>
        </w:trPr>
        <w:tc>
          <w:tcPr>
            <w:tcW w:w="5139" w:type="dxa"/>
          </w:tcPr>
          <w:p w14:paraId="5896D20C" w14:textId="5F62ED8A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Indica los procedimientos para comunicar a los/las participantes la información que surja del estudio (daños o beneficios). </w:t>
            </w:r>
          </w:p>
        </w:tc>
        <w:tc>
          <w:tcPr>
            <w:tcW w:w="1235" w:type="dxa"/>
          </w:tcPr>
          <w:p w14:paraId="2D050495" w14:textId="31D97D33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48D8306" w14:textId="6DA75A56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Obligatorio en caso de necesitarse </w:t>
            </w:r>
          </w:p>
        </w:tc>
      </w:tr>
      <w:tr w:rsidR="00763469" w:rsidRPr="00A8397F" w14:paraId="4905F71C" w14:textId="77777777" w:rsidTr="00996F72">
        <w:trPr>
          <w:trHeight w:val="633"/>
          <w:jc w:val="center"/>
        </w:trPr>
        <w:tc>
          <w:tcPr>
            <w:tcW w:w="5139" w:type="dxa"/>
          </w:tcPr>
          <w:p w14:paraId="720BFBBF" w14:textId="1998921A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Menciona la forma de prevenir, atender o contrarrestar los efectos adversos en caso de presentarse de acuerdo con los riesgos estimados.</w:t>
            </w:r>
          </w:p>
        </w:tc>
        <w:tc>
          <w:tcPr>
            <w:tcW w:w="1235" w:type="dxa"/>
          </w:tcPr>
          <w:p w14:paraId="50C5C1B3" w14:textId="7FA4E890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DA4DED9" w14:textId="6EA27E76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Obligatorio en caso de presentar riesgo mínimo o menor del mínimo </w:t>
            </w:r>
          </w:p>
        </w:tc>
      </w:tr>
      <w:tr w:rsidR="00763469" w:rsidRPr="00A8397F" w14:paraId="05E70D69" w14:textId="77777777" w:rsidTr="00996F72">
        <w:trPr>
          <w:trHeight w:val="321"/>
          <w:jc w:val="center"/>
        </w:trPr>
        <w:tc>
          <w:tcPr>
            <w:tcW w:w="5139" w:type="dxa"/>
          </w:tcPr>
          <w:p w14:paraId="04E5C391" w14:textId="23F72BA4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quien estará a cargo del trabajo de campo y qué competencias profesionales/habilidades o capacidades tiene para brindar atención en caso de presentarse riesgos derivados de la investigación.</w:t>
            </w:r>
          </w:p>
        </w:tc>
        <w:tc>
          <w:tcPr>
            <w:tcW w:w="1235" w:type="dxa"/>
          </w:tcPr>
          <w:p w14:paraId="7D8C55B5" w14:textId="22E061A0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BC0FE43" w14:textId="33B42CAA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los proyectos </w:t>
            </w:r>
          </w:p>
        </w:tc>
      </w:tr>
      <w:tr w:rsidR="00763469" w:rsidRPr="00A8397F" w14:paraId="2F83328F" w14:textId="77777777" w:rsidTr="00996F72">
        <w:trPr>
          <w:trHeight w:val="330"/>
          <w:jc w:val="center"/>
        </w:trPr>
        <w:tc>
          <w:tcPr>
            <w:tcW w:w="5139" w:type="dxa"/>
          </w:tcPr>
          <w:p w14:paraId="0BFA2A0C" w14:textId="1DBA5511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</w:tabs>
              <w:spacing w:line="267" w:lineRule="exact"/>
              <w:ind w:left="149" w:hanging="4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Indica los beneficios directos o indirectos para los participantes. </w:t>
            </w:r>
          </w:p>
        </w:tc>
        <w:tc>
          <w:tcPr>
            <w:tcW w:w="1235" w:type="dxa"/>
          </w:tcPr>
          <w:p w14:paraId="172BCAFB" w14:textId="150E0A39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616B0A4" w14:textId="382E584E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Obligatorio cuando participan personas </w:t>
            </w:r>
          </w:p>
        </w:tc>
      </w:tr>
      <w:tr w:rsidR="00763469" w:rsidRPr="00A8397F" w14:paraId="60A868FC" w14:textId="77777777" w:rsidTr="00996F72">
        <w:trPr>
          <w:trHeight w:val="633"/>
          <w:jc w:val="center"/>
        </w:trPr>
        <w:tc>
          <w:tcPr>
            <w:tcW w:w="5139" w:type="dxa"/>
          </w:tcPr>
          <w:p w14:paraId="57376D84" w14:textId="45724230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Hay proporcionalidad entre los riesgos y los beneficios.</w:t>
            </w:r>
          </w:p>
        </w:tc>
        <w:tc>
          <w:tcPr>
            <w:tcW w:w="1235" w:type="dxa"/>
          </w:tcPr>
          <w:p w14:paraId="04714B6E" w14:textId="56AAF10A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96772B6" w14:textId="53E069B0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Obligatorio cuando participan personas</w:t>
            </w:r>
          </w:p>
        </w:tc>
      </w:tr>
      <w:tr w:rsidR="00763469" w:rsidRPr="00A8397F" w14:paraId="261C585C" w14:textId="77777777" w:rsidTr="00996F72">
        <w:trPr>
          <w:trHeight w:val="633"/>
          <w:jc w:val="center"/>
        </w:trPr>
        <w:tc>
          <w:tcPr>
            <w:tcW w:w="5139" w:type="dxa"/>
          </w:tcPr>
          <w:p w14:paraId="37D08694" w14:textId="2C57C54B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7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El participante pertenece a algún grupo vulnerable. En caso de ser así, se maneja adecuadamente en forma ética.</w:t>
            </w:r>
          </w:p>
        </w:tc>
        <w:tc>
          <w:tcPr>
            <w:tcW w:w="1235" w:type="dxa"/>
          </w:tcPr>
          <w:p w14:paraId="55C7BF58" w14:textId="76EDFFA5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B047C2A" w14:textId="5E7EBDC0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proyectos en caso necesario </w:t>
            </w:r>
          </w:p>
        </w:tc>
      </w:tr>
      <w:tr w:rsidR="00763469" w:rsidRPr="00A8397F" w14:paraId="313E98AA" w14:textId="77777777" w:rsidTr="00996F72">
        <w:trPr>
          <w:trHeight w:val="633"/>
          <w:jc w:val="center"/>
        </w:trPr>
        <w:tc>
          <w:tcPr>
            <w:tcW w:w="5139" w:type="dxa"/>
          </w:tcPr>
          <w:p w14:paraId="28769A10" w14:textId="151372B0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quienes protegerán la privacidad y confidencialidad. Y qué medidas se tomarán en cuenta para esto.</w:t>
            </w:r>
          </w:p>
        </w:tc>
        <w:tc>
          <w:tcPr>
            <w:tcW w:w="1235" w:type="dxa"/>
          </w:tcPr>
          <w:p w14:paraId="69012D14" w14:textId="2375562D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D2B4D3A" w14:textId="4D7AB3A7" w:rsidR="00763469" w:rsidRPr="00A8397F" w:rsidRDefault="00741962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7235E3">
              <w:rPr>
                <w:rFonts w:ascii="Arial" w:hAnsi="Arial" w:cs="Arial"/>
                <w:sz w:val="20"/>
                <w:szCs w:val="20"/>
              </w:rPr>
              <w:t xml:space="preserve"> en los proyectos</w:t>
            </w:r>
          </w:p>
        </w:tc>
      </w:tr>
      <w:tr w:rsidR="00763469" w:rsidRPr="00A8397F" w14:paraId="7119C834" w14:textId="77777777" w:rsidTr="00996F72">
        <w:trPr>
          <w:trHeight w:val="633"/>
          <w:jc w:val="center"/>
        </w:trPr>
        <w:tc>
          <w:tcPr>
            <w:tcW w:w="5139" w:type="dxa"/>
          </w:tcPr>
          <w:p w14:paraId="49738F7E" w14:textId="28851D39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lastRenderedPageBreak/>
              <w:t>Menciona los planes y justificaciones para la retirada de los/las participantes o para detener tratamientos estándares en curso.</w:t>
            </w:r>
          </w:p>
        </w:tc>
        <w:tc>
          <w:tcPr>
            <w:tcW w:w="1235" w:type="dxa"/>
          </w:tcPr>
          <w:p w14:paraId="7154B787" w14:textId="6777D24A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A119F51" w14:textId="1CD3E8C2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necesitarse </w:t>
            </w:r>
          </w:p>
        </w:tc>
      </w:tr>
      <w:tr w:rsidR="00763469" w:rsidRPr="00A8397F" w14:paraId="1BCECF54" w14:textId="77777777" w:rsidTr="00996F72">
        <w:trPr>
          <w:trHeight w:val="633"/>
          <w:jc w:val="center"/>
        </w:trPr>
        <w:tc>
          <w:tcPr>
            <w:tcW w:w="5139" w:type="dxa"/>
          </w:tcPr>
          <w:p w14:paraId="052274AC" w14:textId="5FBF0E87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las reglas o criterios bajo los cuales los/las participantes deberán retirarse del estudio.</w:t>
            </w:r>
          </w:p>
        </w:tc>
        <w:tc>
          <w:tcPr>
            <w:tcW w:w="1235" w:type="dxa"/>
          </w:tcPr>
          <w:p w14:paraId="15E28EAD" w14:textId="7ACB47D5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F88526C" w14:textId="78D83C2D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necesitarse </w:t>
            </w:r>
          </w:p>
        </w:tc>
      </w:tr>
      <w:tr w:rsidR="00763469" w:rsidRPr="00A8397F" w14:paraId="739135C2" w14:textId="77777777" w:rsidTr="00996F72">
        <w:trPr>
          <w:trHeight w:val="633"/>
          <w:jc w:val="center"/>
        </w:trPr>
        <w:tc>
          <w:tcPr>
            <w:tcW w:w="5139" w:type="dxa"/>
          </w:tcPr>
          <w:p w14:paraId="67F4980A" w14:textId="726C5F34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Existe remuneración económica o en especie como incentivo para participar. Se justifica y es razonable.</w:t>
            </w:r>
          </w:p>
        </w:tc>
        <w:tc>
          <w:tcPr>
            <w:tcW w:w="1235" w:type="dxa"/>
          </w:tcPr>
          <w:p w14:paraId="2D799F43" w14:textId="638FA63F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DDF88D6" w14:textId="332FF199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participación de personas </w:t>
            </w:r>
          </w:p>
        </w:tc>
      </w:tr>
      <w:tr w:rsidR="00763469" w:rsidRPr="00A8397F" w14:paraId="59ABA97B" w14:textId="77777777" w:rsidTr="00996F72">
        <w:trPr>
          <w:trHeight w:val="633"/>
          <w:jc w:val="center"/>
        </w:trPr>
        <w:tc>
          <w:tcPr>
            <w:tcW w:w="5139" w:type="dxa"/>
          </w:tcPr>
          <w:p w14:paraId="24C84046" w14:textId="2B6ED768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Los/las participantes no son sujetos a coerción o represalias y su participación es voluntaria.</w:t>
            </w:r>
          </w:p>
        </w:tc>
        <w:tc>
          <w:tcPr>
            <w:tcW w:w="1235" w:type="dxa"/>
          </w:tcPr>
          <w:p w14:paraId="31568D61" w14:textId="0387AE98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07A94CF" w14:textId="08304CD6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participación de personas </w:t>
            </w:r>
          </w:p>
        </w:tc>
      </w:tr>
      <w:tr w:rsidR="00763469" w:rsidRPr="00A8397F" w14:paraId="7455C998" w14:textId="77777777" w:rsidTr="00996F72">
        <w:trPr>
          <w:trHeight w:val="316"/>
          <w:jc w:val="center"/>
        </w:trPr>
        <w:tc>
          <w:tcPr>
            <w:tcW w:w="5139" w:type="dxa"/>
          </w:tcPr>
          <w:p w14:paraId="2991BD2F" w14:textId="7778C1CB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los procedimientos para la devolución de resultados.</w:t>
            </w:r>
          </w:p>
        </w:tc>
        <w:tc>
          <w:tcPr>
            <w:tcW w:w="1235" w:type="dxa"/>
          </w:tcPr>
          <w:p w14:paraId="57138452" w14:textId="0741BDC6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2C82C3C" w14:textId="0DDFCC14" w:rsidR="00763469" w:rsidRPr="00A8397F" w:rsidRDefault="00741962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7235E3">
              <w:rPr>
                <w:rFonts w:ascii="Arial" w:hAnsi="Arial" w:cs="Arial"/>
                <w:sz w:val="20"/>
                <w:szCs w:val="20"/>
              </w:rPr>
              <w:t xml:space="preserve"> en participación de personas </w:t>
            </w:r>
          </w:p>
        </w:tc>
      </w:tr>
      <w:tr w:rsidR="00763469" w:rsidRPr="00A8397F" w14:paraId="383BF054" w14:textId="77777777" w:rsidTr="00996F72">
        <w:trPr>
          <w:trHeight w:val="633"/>
          <w:jc w:val="center"/>
        </w:trPr>
        <w:tc>
          <w:tcPr>
            <w:tcW w:w="5139" w:type="dxa"/>
          </w:tcPr>
          <w:p w14:paraId="1A23B738" w14:textId="5D0FC7BB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el uso adicional de los datos personales o del residuo del material biológico 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e.g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uso de estos datos para otros estudios). Y menciona el procedimiento para indicárselo a los/las participantes.</w:t>
            </w:r>
          </w:p>
        </w:tc>
        <w:tc>
          <w:tcPr>
            <w:tcW w:w="1235" w:type="dxa"/>
          </w:tcPr>
          <w:p w14:paraId="6738A181" w14:textId="001A07C6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298BA9E" w14:textId="152C3140" w:rsidR="00763469" w:rsidRPr="00A8397F" w:rsidRDefault="00741962" w:rsidP="007235E3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</w:t>
            </w:r>
            <w:r w:rsidR="007235E3">
              <w:rPr>
                <w:rFonts w:ascii="Arial" w:hAnsi="Arial" w:cs="Arial"/>
                <w:sz w:val="20"/>
                <w:szCs w:val="20"/>
              </w:rPr>
              <w:t xml:space="preserve"> en caso de utilizar material o datos de los participantes </w:t>
            </w:r>
          </w:p>
        </w:tc>
      </w:tr>
      <w:tr w:rsidR="00763469" w:rsidRPr="00A8397F" w14:paraId="52237134" w14:textId="77777777" w:rsidTr="00996F72">
        <w:trPr>
          <w:trHeight w:val="633"/>
          <w:jc w:val="center"/>
        </w:trPr>
        <w:tc>
          <w:tcPr>
            <w:tcW w:w="5139" w:type="dxa"/>
          </w:tcPr>
          <w:p w14:paraId="69FDA396" w14:textId="0B7604AA" w:rsidR="00763469" w:rsidRPr="00A8397F" w:rsidRDefault="00763469" w:rsidP="00763469">
            <w:pPr>
              <w:pStyle w:val="TableParagraph"/>
              <w:numPr>
                <w:ilvl w:val="0"/>
                <w:numId w:val="18"/>
              </w:numPr>
              <w:tabs>
                <w:tab w:val="left" w:pos="565"/>
              </w:tabs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En el protocolo se indica el procedimiento para la obtención de consentimiento y/o asentimiento informado. </w:t>
            </w:r>
          </w:p>
        </w:tc>
        <w:tc>
          <w:tcPr>
            <w:tcW w:w="1235" w:type="dxa"/>
          </w:tcPr>
          <w:p w14:paraId="4279A448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FA0427C" w14:textId="744EACA5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para proyectos con personas participantes </w:t>
            </w:r>
          </w:p>
        </w:tc>
      </w:tr>
      <w:tr w:rsidR="00763469" w:rsidRPr="00A8397F" w14:paraId="3E40E72B" w14:textId="77777777" w:rsidTr="00073F9A">
        <w:trPr>
          <w:trHeight w:val="294"/>
          <w:jc w:val="center"/>
        </w:trPr>
        <w:tc>
          <w:tcPr>
            <w:tcW w:w="5139" w:type="dxa"/>
          </w:tcPr>
          <w:p w14:paraId="0C62C09A" w14:textId="68CE3E84" w:rsidR="00763469" w:rsidRPr="00A8397F" w:rsidRDefault="00763469" w:rsidP="00763469">
            <w:pPr>
              <w:pStyle w:val="TableParagraph"/>
              <w:tabs>
                <w:tab w:val="left" w:pos="565"/>
              </w:tabs>
              <w:spacing w:line="267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sz w:val="20"/>
                <w:szCs w:val="20"/>
              </w:rPr>
              <w:t xml:space="preserve">Impacto ambiental (en caso de aplicar) </w:t>
            </w:r>
          </w:p>
        </w:tc>
        <w:tc>
          <w:tcPr>
            <w:tcW w:w="1235" w:type="dxa"/>
          </w:tcPr>
          <w:p w14:paraId="4383803A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6DB1853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469" w:rsidRPr="00A8397F" w14:paraId="38F83841" w14:textId="77777777" w:rsidTr="00996F72">
        <w:trPr>
          <w:trHeight w:val="633"/>
          <w:jc w:val="center"/>
        </w:trPr>
        <w:tc>
          <w:tcPr>
            <w:tcW w:w="5139" w:type="dxa"/>
          </w:tcPr>
          <w:p w14:paraId="18A27BF4" w14:textId="2AF77866" w:rsidR="00763469" w:rsidRPr="00A8397F" w:rsidRDefault="00763469" w:rsidP="0076346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line="267" w:lineRule="exact"/>
              <w:ind w:left="567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Define adecuadamente el impacto al medio ambiente.</w:t>
            </w:r>
          </w:p>
        </w:tc>
        <w:tc>
          <w:tcPr>
            <w:tcW w:w="1235" w:type="dxa"/>
          </w:tcPr>
          <w:p w14:paraId="2C7A0C98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141EB99" w14:textId="381B0E5A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necesitarse </w:t>
            </w:r>
          </w:p>
        </w:tc>
      </w:tr>
      <w:tr w:rsidR="00763469" w:rsidRPr="00A8397F" w14:paraId="64B96BF6" w14:textId="77777777" w:rsidTr="00996F72">
        <w:trPr>
          <w:trHeight w:val="633"/>
          <w:jc w:val="center"/>
        </w:trPr>
        <w:tc>
          <w:tcPr>
            <w:tcW w:w="5139" w:type="dxa"/>
          </w:tcPr>
          <w:p w14:paraId="47695AB1" w14:textId="2437958F" w:rsidR="00763469" w:rsidRPr="00A8397F" w:rsidRDefault="00763469" w:rsidP="0076346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line="267" w:lineRule="exact"/>
              <w:ind w:left="567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Define las repercusiones negativas que puede tener el proyecto en el medio ambiente.</w:t>
            </w:r>
          </w:p>
        </w:tc>
        <w:tc>
          <w:tcPr>
            <w:tcW w:w="1235" w:type="dxa"/>
          </w:tcPr>
          <w:p w14:paraId="2FC90AB9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EAD2D8D" w14:textId="73F1F1BB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caso de necesitarse</w:t>
            </w:r>
          </w:p>
        </w:tc>
      </w:tr>
      <w:tr w:rsidR="00763469" w:rsidRPr="00A8397F" w14:paraId="6B4A239F" w14:textId="77777777" w:rsidTr="00996F72">
        <w:trPr>
          <w:trHeight w:val="633"/>
          <w:jc w:val="center"/>
        </w:trPr>
        <w:tc>
          <w:tcPr>
            <w:tcW w:w="5139" w:type="dxa"/>
          </w:tcPr>
          <w:p w14:paraId="1D8122AE" w14:textId="5DA94B1E" w:rsidR="00763469" w:rsidRPr="00A8397F" w:rsidRDefault="00763469" w:rsidP="0076346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line="267" w:lineRule="exact"/>
              <w:ind w:left="567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Define la forma de prevenir, minimizar, controlar o eliminar las repercusiones negativas en el medio ambiente. </w:t>
            </w:r>
          </w:p>
        </w:tc>
        <w:tc>
          <w:tcPr>
            <w:tcW w:w="1235" w:type="dxa"/>
          </w:tcPr>
          <w:p w14:paraId="7E1C2734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918E65C" w14:textId="6E80162D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caso de necesitarse</w:t>
            </w:r>
          </w:p>
        </w:tc>
      </w:tr>
      <w:tr w:rsidR="00763469" w:rsidRPr="00A8397F" w14:paraId="0B94F4E7" w14:textId="77777777" w:rsidTr="00996F72">
        <w:trPr>
          <w:trHeight w:val="633"/>
          <w:jc w:val="center"/>
        </w:trPr>
        <w:tc>
          <w:tcPr>
            <w:tcW w:w="5139" w:type="dxa"/>
          </w:tcPr>
          <w:p w14:paraId="6D3F5E3D" w14:textId="72D2A11E" w:rsidR="00763469" w:rsidRPr="00A8397F" w:rsidRDefault="00763469" w:rsidP="00763469">
            <w:pPr>
              <w:pStyle w:val="TableParagraph"/>
              <w:numPr>
                <w:ilvl w:val="0"/>
                <w:numId w:val="21"/>
              </w:numPr>
              <w:tabs>
                <w:tab w:val="left" w:pos="567"/>
              </w:tabs>
              <w:spacing w:line="267" w:lineRule="exact"/>
              <w:ind w:left="567" w:hanging="425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Presenta la investigación daños no percibidos por los autores al medio ambiente.</w:t>
            </w:r>
          </w:p>
        </w:tc>
        <w:tc>
          <w:tcPr>
            <w:tcW w:w="1235" w:type="dxa"/>
          </w:tcPr>
          <w:p w14:paraId="330F3310" w14:textId="77777777" w:rsidR="00763469" w:rsidRPr="00A8397F" w:rsidRDefault="00763469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926ABAD" w14:textId="68E90F10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en caso de necesitarse</w:t>
            </w:r>
          </w:p>
        </w:tc>
      </w:tr>
      <w:tr w:rsidR="00763469" w:rsidRPr="00A8397F" w14:paraId="78F667F7" w14:textId="77777777" w:rsidTr="00996F72">
        <w:trPr>
          <w:trHeight w:val="340"/>
          <w:jc w:val="center"/>
        </w:trPr>
        <w:tc>
          <w:tcPr>
            <w:tcW w:w="10278" w:type="dxa"/>
            <w:gridSpan w:val="3"/>
          </w:tcPr>
          <w:p w14:paraId="34BAAFC8" w14:textId="48AC24FA" w:rsidR="00763469" w:rsidRPr="00A8397F" w:rsidRDefault="00763469" w:rsidP="0076346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bCs/>
                <w:sz w:val="20"/>
                <w:szCs w:val="20"/>
              </w:rPr>
              <w:t>CONSENTIMIENTO/ASENTIMIENTO INFORMADO</w:t>
            </w:r>
          </w:p>
        </w:tc>
      </w:tr>
      <w:tr w:rsidR="00763469" w:rsidRPr="00A8397F" w14:paraId="24B57173" w14:textId="77777777" w:rsidTr="00996F72">
        <w:trPr>
          <w:trHeight w:val="429"/>
          <w:jc w:val="center"/>
        </w:trPr>
        <w:tc>
          <w:tcPr>
            <w:tcW w:w="5139" w:type="dxa"/>
          </w:tcPr>
          <w:p w14:paraId="1FFF668B" w14:textId="77777777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38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Es el oficial del CEI.</w:t>
            </w:r>
          </w:p>
        </w:tc>
        <w:tc>
          <w:tcPr>
            <w:tcW w:w="1235" w:type="dxa"/>
          </w:tcPr>
          <w:p w14:paraId="240DA70F" w14:textId="41A30956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ACEA5A5" w14:textId="558D3E7E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2FD920C8" w14:textId="77777777" w:rsidTr="00996F72">
        <w:trPr>
          <w:trHeight w:val="557"/>
          <w:jc w:val="center"/>
        </w:trPr>
        <w:tc>
          <w:tcPr>
            <w:tcW w:w="5139" w:type="dxa"/>
          </w:tcPr>
          <w:p w14:paraId="5FCE1FB1" w14:textId="08D8DF7C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enuncia el objetivo de la investigación de una forma clara y adecuada para el tipo de persona que va a asentir.</w:t>
            </w:r>
          </w:p>
        </w:tc>
        <w:tc>
          <w:tcPr>
            <w:tcW w:w="1235" w:type="dxa"/>
          </w:tcPr>
          <w:p w14:paraId="01A2BE1E" w14:textId="26AA0B60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B643F31" w14:textId="0CB5563C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78C05D63" w14:textId="77777777" w:rsidTr="00996F72">
        <w:trPr>
          <w:trHeight w:val="557"/>
          <w:jc w:val="center"/>
        </w:trPr>
        <w:tc>
          <w:tcPr>
            <w:tcW w:w="5139" w:type="dxa"/>
          </w:tcPr>
          <w:p w14:paraId="37CB5FC4" w14:textId="2477D1CE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en qué consiste la participación de una forma clara y completa. Se menciona todas las variables que se van a estudiar.</w:t>
            </w:r>
          </w:p>
        </w:tc>
        <w:tc>
          <w:tcPr>
            <w:tcW w:w="1235" w:type="dxa"/>
          </w:tcPr>
          <w:p w14:paraId="1025A425" w14:textId="7777777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F16CCED" w14:textId="6CD54541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6D6D4DF0" w14:textId="77777777" w:rsidTr="00996F72">
        <w:trPr>
          <w:trHeight w:val="376"/>
          <w:jc w:val="center"/>
        </w:trPr>
        <w:tc>
          <w:tcPr>
            <w:tcW w:w="5139" w:type="dxa"/>
          </w:tcPr>
          <w:p w14:paraId="06CB8F23" w14:textId="4C811170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claramente los procedimientos a usar.</w:t>
            </w:r>
          </w:p>
        </w:tc>
        <w:tc>
          <w:tcPr>
            <w:tcW w:w="1235" w:type="dxa"/>
          </w:tcPr>
          <w:p w14:paraId="4A3EE20B" w14:textId="64832CBA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9729FE7" w14:textId="5E468E41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4FC98753" w14:textId="77777777" w:rsidTr="00996F72">
        <w:trPr>
          <w:trHeight w:val="423"/>
          <w:jc w:val="center"/>
        </w:trPr>
        <w:tc>
          <w:tcPr>
            <w:tcW w:w="5139" w:type="dxa"/>
          </w:tcPr>
          <w:p w14:paraId="1553D50B" w14:textId="0E86C411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que la participación es voluntaria.</w:t>
            </w:r>
          </w:p>
        </w:tc>
        <w:tc>
          <w:tcPr>
            <w:tcW w:w="1235" w:type="dxa"/>
          </w:tcPr>
          <w:p w14:paraId="4C20CD5A" w14:textId="1757C705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172E50A" w14:textId="32E15CB8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27D1C073" w14:textId="77777777" w:rsidTr="00996F72">
        <w:trPr>
          <w:trHeight w:val="423"/>
          <w:jc w:val="center"/>
        </w:trPr>
        <w:tc>
          <w:tcPr>
            <w:tcW w:w="5139" w:type="dxa"/>
          </w:tcPr>
          <w:p w14:paraId="01595B11" w14:textId="0C030F3B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Indica la duración de la participación y el lugar 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lastRenderedPageBreak/>
              <w:t>donde se llevarán a cabo.</w:t>
            </w:r>
          </w:p>
        </w:tc>
        <w:tc>
          <w:tcPr>
            <w:tcW w:w="1235" w:type="dxa"/>
          </w:tcPr>
          <w:p w14:paraId="5C073B78" w14:textId="1D7AD06D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C814F73" w14:textId="28FEB7F2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6A94F678" w14:textId="77777777" w:rsidTr="00996F72">
        <w:trPr>
          <w:trHeight w:val="423"/>
          <w:jc w:val="center"/>
        </w:trPr>
        <w:tc>
          <w:tcPr>
            <w:tcW w:w="5139" w:type="dxa"/>
          </w:tcPr>
          <w:p w14:paraId="34D0D52B" w14:textId="77777777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Se reconocen los riesgos que la investigación supone.</w:t>
            </w:r>
          </w:p>
        </w:tc>
        <w:tc>
          <w:tcPr>
            <w:tcW w:w="1235" w:type="dxa"/>
          </w:tcPr>
          <w:p w14:paraId="4A8EA0D9" w14:textId="0B9AB5A0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CBD7095" w14:textId="035BB8C4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214621B8" w14:textId="77777777" w:rsidTr="00996F72">
        <w:trPr>
          <w:trHeight w:val="423"/>
          <w:jc w:val="center"/>
        </w:trPr>
        <w:tc>
          <w:tcPr>
            <w:tcW w:w="5139" w:type="dxa"/>
          </w:tcPr>
          <w:p w14:paraId="2D5F0A02" w14:textId="6F3CC833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Se indica la forma de contrarrestar los probables riesgos.</w:t>
            </w:r>
          </w:p>
        </w:tc>
        <w:tc>
          <w:tcPr>
            <w:tcW w:w="1235" w:type="dxa"/>
          </w:tcPr>
          <w:p w14:paraId="320FBEFA" w14:textId="49366E4D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11E44E7" w14:textId="3D31263B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3A2E5E5C" w14:textId="77777777" w:rsidTr="00996F72">
        <w:trPr>
          <w:trHeight w:val="423"/>
          <w:jc w:val="center"/>
        </w:trPr>
        <w:tc>
          <w:tcPr>
            <w:tcW w:w="5139" w:type="dxa"/>
          </w:tcPr>
          <w:p w14:paraId="5C053DA8" w14:textId="254437FC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Indica que el rechazo a participar no implicará sanción alguna.</w:t>
            </w:r>
          </w:p>
        </w:tc>
        <w:tc>
          <w:tcPr>
            <w:tcW w:w="1235" w:type="dxa"/>
          </w:tcPr>
          <w:p w14:paraId="501B3BEF" w14:textId="48325C22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FD71ADD" w14:textId="051F8A19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1FD9A0E9" w14:textId="77777777" w:rsidTr="00996F72">
        <w:trPr>
          <w:trHeight w:val="423"/>
          <w:jc w:val="center"/>
        </w:trPr>
        <w:tc>
          <w:tcPr>
            <w:tcW w:w="5139" w:type="dxa"/>
          </w:tcPr>
          <w:p w14:paraId="3CDC6D3A" w14:textId="6C46E876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Indica que el participante tiene derecho a negarse</w:t>
            </w:r>
            <w:r w:rsidR="00223032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A8397F">
              <w:rPr>
                <w:rFonts w:ascii="Arial" w:hAnsi="Arial" w:cs="Arial"/>
                <w:sz w:val="20"/>
                <w:szCs w:val="20"/>
              </w:rPr>
              <w:t xml:space="preserve"> responder preguntas concretas. </w:t>
            </w:r>
          </w:p>
        </w:tc>
        <w:tc>
          <w:tcPr>
            <w:tcW w:w="1235" w:type="dxa"/>
          </w:tcPr>
          <w:p w14:paraId="6F572328" w14:textId="4F056E3A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CECB49B" w14:textId="48E13ED5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17485ACA" w14:textId="77777777" w:rsidTr="00996F72">
        <w:trPr>
          <w:trHeight w:val="266"/>
          <w:jc w:val="center"/>
        </w:trPr>
        <w:tc>
          <w:tcPr>
            <w:tcW w:w="5139" w:type="dxa"/>
          </w:tcPr>
          <w:p w14:paraId="1A88547B" w14:textId="0454934E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menciona la posibilidad de retirada del estudio sin sanción alguna.</w:t>
            </w:r>
          </w:p>
        </w:tc>
        <w:tc>
          <w:tcPr>
            <w:tcW w:w="1235" w:type="dxa"/>
          </w:tcPr>
          <w:p w14:paraId="7B1DB4D8" w14:textId="7D8D2F16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DAFAB38" w14:textId="06D85B88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2FBED945" w14:textId="77777777" w:rsidTr="00996F72">
        <w:trPr>
          <w:trHeight w:val="266"/>
          <w:jc w:val="center"/>
        </w:trPr>
        <w:tc>
          <w:tcPr>
            <w:tcW w:w="5139" w:type="dxa"/>
          </w:tcPr>
          <w:p w14:paraId="1B36DD39" w14:textId="29069DCA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En caso de que el participante se retire por voluntad propia, describe el procedimiento que debe tener.</w:t>
            </w:r>
          </w:p>
        </w:tc>
        <w:tc>
          <w:tcPr>
            <w:tcW w:w="1235" w:type="dxa"/>
          </w:tcPr>
          <w:p w14:paraId="22D19280" w14:textId="51480F92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CEDF437" w14:textId="387540B0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obligatorio en caso de necesitarse</w:t>
            </w:r>
          </w:p>
        </w:tc>
      </w:tr>
      <w:tr w:rsidR="00763469" w:rsidRPr="00A8397F" w14:paraId="45B76AE7" w14:textId="77777777" w:rsidTr="00996F72">
        <w:trPr>
          <w:trHeight w:val="266"/>
          <w:jc w:val="center"/>
        </w:trPr>
        <w:tc>
          <w:tcPr>
            <w:tcW w:w="5139" w:type="dxa"/>
          </w:tcPr>
          <w:p w14:paraId="7A689281" w14:textId="691D7BBC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indica a los/las participantes sobre la recolección de datos personales sensibles y su repercusión.</w:t>
            </w:r>
          </w:p>
        </w:tc>
        <w:tc>
          <w:tcPr>
            <w:tcW w:w="1235" w:type="dxa"/>
          </w:tcPr>
          <w:p w14:paraId="18C95BC5" w14:textId="523F9B02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FD2669C" w14:textId="7FBE00BE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112B5F44" w14:textId="77777777" w:rsidTr="00996F72">
        <w:trPr>
          <w:trHeight w:val="557"/>
          <w:jc w:val="center"/>
        </w:trPr>
        <w:tc>
          <w:tcPr>
            <w:tcW w:w="5139" w:type="dxa"/>
          </w:tcPr>
          <w:p w14:paraId="4DCFA9E2" w14:textId="22A2EBB7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enuncia las estrategias con las que se protegerán los datos y el/la responsable del resguardo de estos datos.</w:t>
            </w:r>
          </w:p>
        </w:tc>
        <w:tc>
          <w:tcPr>
            <w:tcW w:w="1235" w:type="dxa"/>
          </w:tcPr>
          <w:p w14:paraId="32B52D47" w14:textId="014D8264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B96BF07" w14:textId="6BCA2BAB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2F339DA8" w14:textId="77777777" w:rsidTr="00996F72">
        <w:trPr>
          <w:trHeight w:val="557"/>
          <w:jc w:val="center"/>
        </w:trPr>
        <w:tc>
          <w:tcPr>
            <w:tcW w:w="5139" w:type="dxa"/>
          </w:tcPr>
          <w:p w14:paraId="47F26096" w14:textId="18C7C329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Se mencionan los beneficios directos y/o indirectos para los/las participantes.</w:t>
            </w:r>
          </w:p>
        </w:tc>
        <w:tc>
          <w:tcPr>
            <w:tcW w:w="1235" w:type="dxa"/>
          </w:tcPr>
          <w:p w14:paraId="38702CC4" w14:textId="73F1AFAC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42721F9D" w14:textId="646D7970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364664F2" w14:textId="77777777" w:rsidTr="00996F72">
        <w:trPr>
          <w:trHeight w:val="359"/>
          <w:jc w:val="center"/>
        </w:trPr>
        <w:tc>
          <w:tcPr>
            <w:tcW w:w="5139" w:type="dxa"/>
          </w:tcPr>
          <w:p w14:paraId="6A3404C7" w14:textId="4296C4A6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67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Cs/>
                <w:sz w:val="20"/>
                <w:szCs w:val="20"/>
              </w:rPr>
              <w:t>Indica la implicación o no de costos para los/las participantes.</w:t>
            </w:r>
          </w:p>
        </w:tc>
        <w:tc>
          <w:tcPr>
            <w:tcW w:w="1235" w:type="dxa"/>
          </w:tcPr>
          <w:p w14:paraId="68A842D2" w14:textId="594DEDF1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A186E26" w14:textId="25E21A2F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necesitarse </w:t>
            </w:r>
          </w:p>
        </w:tc>
      </w:tr>
      <w:tr w:rsidR="00763469" w:rsidRPr="00A8397F" w14:paraId="628B5327" w14:textId="77777777" w:rsidTr="00996F72">
        <w:trPr>
          <w:trHeight w:val="502"/>
          <w:jc w:val="center"/>
        </w:trPr>
        <w:tc>
          <w:tcPr>
            <w:tcW w:w="5139" w:type="dxa"/>
          </w:tcPr>
          <w:p w14:paraId="459B7A25" w14:textId="71967AE1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38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  <w:lang w:val="es-MX"/>
              </w:rPr>
              <w:t xml:space="preserve">Indica </w:t>
            </w:r>
            <w:r w:rsidRPr="00A8397F">
              <w:rPr>
                <w:rFonts w:ascii="Arial" w:hAnsi="Arial" w:cs="Arial"/>
                <w:sz w:val="20"/>
                <w:szCs w:val="20"/>
              </w:rPr>
              <w:t>si hay o no compensación económica o en especie por participar.</w:t>
            </w:r>
            <w:r w:rsidRPr="00A8397F">
              <w:rPr>
                <w:rFonts w:ascii="Arial" w:hAnsi="Arial" w:cs="Arial"/>
                <w:bCs/>
                <w:sz w:val="20"/>
                <w:szCs w:val="20"/>
              </w:rPr>
              <w:t xml:space="preserve"> Y si las hay indica el procedimiento y condiciones de pago o entrega. </w:t>
            </w:r>
          </w:p>
        </w:tc>
        <w:tc>
          <w:tcPr>
            <w:tcW w:w="1235" w:type="dxa"/>
          </w:tcPr>
          <w:p w14:paraId="78A9BC4C" w14:textId="0942B8F2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22A9AE2A" w14:textId="5A09226C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2EC78FFF" w14:textId="77777777" w:rsidTr="00996F72">
        <w:trPr>
          <w:trHeight w:val="520"/>
          <w:jc w:val="center"/>
        </w:trPr>
        <w:tc>
          <w:tcPr>
            <w:tcW w:w="5139" w:type="dxa"/>
          </w:tcPr>
          <w:p w14:paraId="1601ED77" w14:textId="6F2C0270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38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Indica la posibilidad de obtener un informe de resultados. Si es así, indica quién lo entregará, dónde, cuándo, cómo. En caso de no entregar informe indicar las razones.</w:t>
            </w:r>
          </w:p>
        </w:tc>
        <w:tc>
          <w:tcPr>
            <w:tcW w:w="1235" w:type="dxa"/>
          </w:tcPr>
          <w:p w14:paraId="62FFB017" w14:textId="1177361C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6135599" w14:textId="612D0FC9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18C60094" w14:textId="77777777" w:rsidTr="00996F72">
        <w:trPr>
          <w:trHeight w:val="520"/>
          <w:jc w:val="center"/>
        </w:trPr>
        <w:tc>
          <w:tcPr>
            <w:tcW w:w="5139" w:type="dxa"/>
          </w:tcPr>
          <w:p w14:paraId="38EBF311" w14:textId="3CBE0F84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38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 xml:space="preserve">Menciona con qué fines serán usados los datos. Indica si los datos (material biológico o datos personales) serán usados para estudios futuros. </w:t>
            </w:r>
          </w:p>
        </w:tc>
        <w:tc>
          <w:tcPr>
            <w:tcW w:w="1235" w:type="dxa"/>
          </w:tcPr>
          <w:p w14:paraId="4ED8AD50" w14:textId="0059589C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697DC39B" w14:textId="1421867D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6AF90E1F" w14:textId="77777777" w:rsidTr="00996F72">
        <w:trPr>
          <w:trHeight w:val="222"/>
          <w:jc w:val="center"/>
        </w:trPr>
        <w:tc>
          <w:tcPr>
            <w:tcW w:w="5139" w:type="dxa"/>
          </w:tcPr>
          <w:p w14:paraId="7F10FD7C" w14:textId="70ECDA13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38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Se colocan los datos de contacto con el investigador (nombre, dirección, teléfono, etc.)</w:t>
            </w:r>
          </w:p>
        </w:tc>
        <w:tc>
          <w:tcPr>
            <w:tcW w:w="1235" w:type="dxa"/>
          </w:tcPr>
          <w:p w14:paraId="49D98870" w14:textId="169AAEEA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9541D69" w14:textId="704FC49B" w:rsidR="00763469" w:rsidRPr="00A8397F" w:rsidRDefault="007235E3" w:rsidP="00763469">
            <w:pPr>
              <w:pStyle w:val="TableParagraph"/>
              <w:tabs>
                <w:tab w:val="left" w:pos="3364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4999FE2B" w14:textId="77777777" w:rsidTr="007F7302">
        <w:trPr>
          <w:trHeight w:val="831"/>
          <w:jc w:val="center"/>
        </w:trPr>
        <w:tc>
          <w:tcPr>
            <w:tcW w:w="5139" w:type="dxa"/>
          </w:tcPr>
          <w:p w14:paraId="6F9FB851" w14:textId="73E586A2" w:rsidR="00763469" w:rsidRPr="00A8397F" w:rsidRDefault="00763469" w:rsidP="00763469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38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Está redactado</w:t>
            </w:r>
            <w:r w:rsidR="00567B15">
              <w:rPr>
                <w:rFonts w:ascii="Arial" w:hAnsi="Arial" w:cs="Arial"/>
                <w:sz w:val="20"/>
                <w:szCs w:val="20"/>
              </w:rPr>
              <w:t xml:space="preserve"> con</w:t>
            </w:r>
            <w:r w:rsidRPr="00A8397F">
              <w:rPr>
                <w:rFonts w:ascii="Arial" w:hAnsi="Arial" w:cs="Arial"/>
                <w:sz w:val="20"/>
                <w:szCs w:val="20"/>
              </w:rPr>
              <w:t xml:space="preserve"> un lenguaje que los/las participantes puedan comprender el documento.</w:t>
            </w:r>
          </w:p>
        </w:tc>
        <w:tc>
          <w:tcPr>
            <w:tcW w:w="1235" w:type="dxa"/>
          </w:tcPr>
          <w:p w14:paraId="5D6EDB68" w14:textId="1CF016E1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0E418D9" w14:textId="17EE51E1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4CF01F23" w14:textId="77777777" w:rsidTr="00996F72">
        <w:trPr>
          <w:trHeight w:val="314"/>
          <w:jc w:val="center"/>
        </w:trPr>
        <w:tc>
          <w:tcPr>
            <w:tcW w:w="10278" w:type="dxa"/>
            <w:gridSpan w:val="3"/>
          </w:tcPr>
          <w:p w14:paraId="33B8A073" w14:textId="77777777" w:rsidR="00763469" w:rsidRPr="00A8397F" w:rsidRDefault="00763469" w:rsidP="0076346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</w:tr>
      <w:tr w:rsidR="00763469" w:rsidRPr="00A8397F" w14:paraId="244643FE" w14:textId="77777777" w:rsidTr="00996F72">
        <w:trPr>
          <w:trHeight w:val="408"/>
          <w:jc w:val="center"/>
        </w:trPr>
        <w:tc>
          <w:tcPr>
            <w:tcW w:w="5139" w:type="dxa"/>
          </w:tcPr>
          <w:p w14:paraId="32E766DF" w14:textId="77777777" w:rsidR="00763469" w:rsidRPr="00A8397F" w:rsidRDefault="00763469" w:rsidP="00763469">
            <w:pPr>
              <w:pStyle w:val="TableParagraph"/>
              <w:numPr>
                <w:ilvl w:val="0"/>
                <w:numId w:val="15"/>
              </w:numPr>
              <w:spacing w:before="1" w:line="276" w:lineRule="exact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 xml:space="preserve">Concuerdan con el texto del protocolo. </w:t>
            </w:r>
          </w:p>
        </w:tc>
        <w:tc>
          <w:tcPr>
            <w:tcW w:w="1235" w:type="dxa"/>
          </w:tcPr>
          <w:p w14:paraId="726234BA" w14:textId="7777777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3C8DBADB" w14:textId="1D329CEB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619D7656" w14:textId="77777777" w:rsidTr="00996F72">
        <w:trPr>
          <w:trHeight w:val="268"/>
          <w:jc w:val="center"/>
        </w:trPr>
        <w:tc>
          <w:tcPr>
            <w:tcW w:w="10278" w:type="dxa"/>
            <w:gridSpan w:val="3"/>
          </w:tcPr>
          <w:p w14:paraId="36AB3859" w14:textId="77777777" w:rsidR="00763469" w:rsidRPr="00A8397F" w:rsidRDefault="00763469" w:rsidP="0076346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bCs/>
                <w:sz w:val="20"/>
                <w:szCs w:val="20"/>
              </w:rPr>
              <w:t>CRONOGRAMA DE TRABAJO</w:t>
            </w:r>
          </w:p>
        </w:tc>
      </w:tr>
      <w:tr w:rsidR="00763469" w:rsidRPr="00A8397F" w14:paraId="45B4D4AB" w14:textId="77777777" w:rsidTr="00996F72">
        <w:trPr>
          <w:trHeight w:val="408"/>
          <w:jc w:val="center"/>
        </w:trPr>
        <w:tc>
          <w:tcPr>
            <w:tcW w:w="5139" w:type="dxa"/>
          </w:tcPr>
          <w:p w14:paraId="70D1B06F" w14:textId="77777777" w:rsidR="00763469" w:rsidRPr="00A8397F" w:rsidRDefault="00763469" w:rsidP="00763469">
            <w:pPr>
              <w:pStyle w:val="TableParagraph"/>
              <w:numPr>
                <w:ilvl w:val="0"/>
                <w:numId w:val="19"/>
              </w:numPr>
              <w:spacing w:before="1" w:line="276" w:lineRule="exact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 xml:space="preserve">Se integra un cronograma de trabajo </w:t>
            </w:r>
          </w:p>
        </w:tc>
        <w:tc>
          <w:tcPr>
            <w:tcW w:w="1235" w:type="dxa"/>
          </w:tcPr>
          <w:p w14:paraId="376A8172" w14:textId="4DB1E72C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BF4B448" w14:textId="00DB7338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0A57271F" w14:textId="77777777" w:rsidTr="00996F72">
        <w:trPr>
          <w:trHeight w:val="408"/>
          <w:jc w:val="center"/>
        </w:trPr>
        <w:tc>
          <w:tcPr>
            <w:tcW w:w="5139" w:type="dxa"/>
          </w:tcPr>
          <w:p w14:paraId="454F8BE6" w14:textId="38C52CDE" w:rsidR="00763469" w:rsidRPr="00A8397F" w:rsidRDefault="00763469" w:rsidP="00763469">
            <w:pPr>
              <w:pStyle w:val="TableParagraph"/>
              <w:numPr>
                <w:ilvl w:val="0"/>
                <w:numId w:val="19"/>
              </w:numPr>
              <w:spacing w:before="1" w:line="276" w:lineRule="exact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lastRenderedPageBreak/>
              <w:t>Indica cuándo se iniciará el trabajo de campo (es claro que a la fecha de revisión no se ha iniciado el trabajo de campo).</w:t>
            </w:r>
          </w:p>
        </w:tc>
        <w:tc>
          <w:tcPr>
            <w:tcW w:w="1235" w:type="dxa"/>
          </w:tcPr>
          <w:p w14:paraId="17B6BFFD" w14:textId="40C7C4EA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8F000AF" w14:textId="58C17902" w:rsidR="007235E3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15F4D659" w14:textId="77777777" w:rsidTr="00996F72">
        <w:trPr>
          <w:trHeight w:val="286"/>
          <w:jc w:val="center"/>
        </w:trPr>
        <w:tc>
          <w:tcPr>
            <w:tcW w:w="10278" w:type="dxa"/>
            <w:gridSpan w:val="3"/>
          </w:tcPr>
          <w:p w14:paraId="4C84992B" w14:textId="77777777" w:rsidR="00763469" w:rsidRPr="00A8397F" w:rsidRDefault="00763469" w:rsidP="00763469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bCs/>
                <w:sz w:val="20"/>
                <w:szCs w:val="20"/>
              </w:rPr>
              <w:t>FUENTES DE FINANCIAMIENTO O PATROCINADORES</w:t>
            </w:r>
          </w:p>
        </w:tc>
      </w:tr>
      <w:tr w:rsidR="00763469" w:rsidRPr="00A8397F" w14:paraId="6E833608" w14:textId="77777777" w:rsidTr="00996F72">
        <w:trPr>
          <w:trHeight w:val="408"/>
          <w:jc w:val="center"/>
        </w:trPr>
        <w:tc>
          <w:tcPr>
            <w:tcW w:w="5139" w:type="dxa"/>
          </w:tcPr>
          <w:p w14:paraId="6CCFD1FF" w14:textId="7913FA5C" w:rsidR="00763469" w:rsidRPr="00A8397F" w:rsidRDefault="00763469" w:rsidP="00763469">
            <w:pPr>
              <w:pStyle w:val="TableParagraph"/>
              <w:numPr>
                <w:ilvl w:val="0"/>
                <w:numId w:val="20"/>
              </w:numPr>
              <w:spacing w:before="1" w:line="276" w:lineRule="exact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Las fuentes de financiamiento o patrocinadores no representan un posible conflicto de interés y daño a los/las participantes.</w:t>
            </w:r>
          </w:p>
        </w:tc>
        <w:tc>
          <w:tcPr>
            <w:tcW w:w="1235" w:type="dxa"/>
          </w:tcPr>
          <w:p w14:paraId="7BB81048" w14:textId="476AD941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F5582AE" w14:textId="4178B450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necesitarse </w:t>
            </w:r>
          </w:p>
        </w:tc>
      </w:tr>
      <w:tr w:rsidR="00763469" w:rsidRPr="00A8397F" w14:paraId="4872810B" w14:textId="77777777" w:rsidTr="00996F72">
        <w:trPr>
          <w:trHeight w:val="408"/>
          <w:jc w:val="center"/>
        </w:trPr>
        <w:tc>
          <w:tcPr>
            <w:tcW w:w="5139" w:type="dxa"/>
          </w:tcPr>
          <w:p w14:paraId="3ABCD588" w14:textId="3B077CD7" w:rsidR="00763469" w:rsidRPr="00A8397F" w:rsidRDefault="00763469" w:rsidP="00763469">
            <w:pPr>
              <w:pStyle w:val="TableParagraph"/>
              <w:numPr>
                <w:ilvl w:val="0"/>
                <w:numId w:val="20"/>
              </w:numPr>
              <w:spacing w:before="1" w:line="276" w:lineRule="exact"/>
              <w:ind w:right="136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Cuando existe alguna fuente de financiamiento, se coloca una declaratoria sobre el conflicto de interés.</w:t>
            </w:r>
          </w:p>
        </w:tc>
        <w:tc>
          <w:tcPr>
            <w:tcW w:w="1235" w:type="dxa"/>
          </w:tcPr>
          <w:p w14:paraId="7958895C" w14:textId="63054A93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549A8F26" w14:textId="756B8510" w:rsidR="00763469" w:rsidRPr="00A8397F" w:rsidRDefault="007235E3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Obligatorio en caso de necesitarse </w:t>
            </w:r>
          </w:p>
        </w:tc>
      </w:tr>
      <w:tr w:rsidR="00763469" w:rsidRPr="00A8397F" w14:paraId="3E2209ED" w14:textId="77777777" w:rsidTr="00996F72">
        <w:trPr>
          <w:trHeight w:val="397"/>
          <w:jc w:val="center"/>
        </w:trPr>
        <w:tc>
          <w:tcPr>
            <w:tcW w:w="10278" w:type="dxa"/>
            <w:gridSpan w:val="3"/>
          </w:tcPr>
          <w:p w14:paraId="6BCD4D79" w14:textId="77777777" w:rsidR="00763469" w:rsidRPr="00A8397F" w:rsidRDefault="00763469" w:rsidP="0076346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b/>
                <w:bCs/>
                <w:sz w:val="20"/>
                <w:szCs w:val="20"/>
              </w:rPr>
              <w:t>ANEXOS</w:t>
            </w:r>
          </w:p>
        </w:tc>
      </w:tr>
      <w:tr w:rsidR="00763469" w:rsidRPr="00A8397F" w14:paraId="7384CB80" w14:textId="77777777" w:rsidTr="00996F72">
        <w:trPr>
          <w:trHeight w:val="416"/>
          <w:jc w:val="center"/>
        </w:trPr>
        <w:tc>
          <w:tcPr>
            <w:tcW w:w="5139" w:type="dxa"/>
          </w:tcPr>
          <w:p w14:paraId="3AE3A363" w14:textId="77777777" w:rsidR="00763469" w:rsidRPr="00A8397F" w:rsidRDefault="00763469" w:rsidP="00763469">
            <w:pPr>
              <w:pStyle w:val="TableParagraph"/>
              <w:numPr>
                <w:ilvl w:val="0"/>
                <w:numId w:val="16"/>
              </w:numPr>
              <w:spacing w:line="264" w:lineRule="exact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Se adjuntan ejemplos de ítems o los cuestionarios a aplicar, o en su caso las hojas de recolección de datos.</w:t>
            </w:r>
          </w:p>
        </w:tc>
        <w:tc>
          <w:tcPr>
            <w:tcW w:w="1235" w:type="dxa"/>
          </w:tcPr>
          <w:p w14:paraId="49FFE215" w14:textId="7777777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789126A7" w14:textId="6EB88336" w:rsidR="00763469" w:rsidRPr="00A8397F" w:rsidRDefault="00741962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0D21B315" w14:textId="77777777" w:rsidTr="00996F72">
        <w:trPr>
          <w:trHeight w:val="568"/>
          <w:jc w:val="center"/>
        </w:trPr>
        <w:tc>
          <w:tcPr>
            <w:tcW w:w="5139" w:type="dxa"/>
          </w:tcPr>
          <w:p w14:paraId="487FF100" w14:textId="3C3B740E" w:rsidR="00763469" w:rsidRPr="00A8397F" w:rsidRDefault="00763469" w:rsidP="00763469">
            <w:pPr>
              <w:pStyle w:val="TableParagraph"/>
              <w:numPr>
                <w:ilvl w:val="0"/>
                <w:numId w:val="16"/>
              </w:numPr>
              <w:spacing w:line="264" w:lineRule="exact"/>
              <w:ind w:left="426" w:hanging="319"/>
              <w:rPr>
                <w:rFonts w:ascii="Arial" w:hAnsi="Arial" w:cs="Arial"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>Los cuestionarios u hojas de recolección de datos son acordes con los objetivos y variables que se indicaron en el protocolo.</w:t>
            </w:r>
          </w:p>
        </w:tc>
        <w:tc>
          <w:tcPr>
            <w:tcW w:w="1235" w:type="dxa"/>
          </w:tcPr>
          <w:p w14:paraId="6F4D5E72" w14:textId="7777777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062D2644" w14:textId="5A84D8AF" w:rsidR="00763469" w:rsidRPr="00A8397F" w:rsidRDefault="00741962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  <w:tr w:rsidR="00763469" w:rsidRPr="00A8397F" w14:paraId="63D160AE" w14:textId="77777777" w:rsidTr="00996F72">
        <w:trPr>
          <w:trHeight w:val="396"/>
          <w:jc w:val="center"/>
        </w:trPr>
        <w:tc>
          <w:tcPr>
            <w:tcW w:w="5139" w:type="dxa"/>
          </w:tcPr>
          <w:p w14:paraId="60DFDED4" w14:textId="77777777" w:rsidR="00763469" w:rsidRPr="00A8397F" w:rsidRDefault="00763469" w:rsidP="00763469">
            <w:pPr>
              <w:pStyle w:val="TableParagraph"/>
              <w:numPr>
                <w:ilvl w:val="0"/>
                <w:numId w:val="16"/>
              </w:numPr>
              <w:spacing w:line="264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397F">
              <w:rPr>
                <w:rFonts w:ascii="Arial" w:hAnsi="Arial" w:cs="Arial"/>
                <w:sz w:val="20"/>
                <w:szCs w:val="20"/>
              </w:rPr>
              <w:t xml:space="preserve">Se integran los anexos referidos en el texto. </w:t>
            </w:r>
          </w:p>
        </w:tc>
        <w:tc>
          <w:tcPr>
            <w:tcW w:w="1235" w:type="dxa"/>
          </w:tcPr>
          <w:p w14:paraId="07745FAF" w14:textId="77777777" w:rsidR="00763469" w:rsidRPr="00A8397F" w:rsidRDefault="00763469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4" w:type="dxa"/>
          </w:tcPr>
          <w:p w14:paraId="168768EF" w14:textId="2D26E451" w:rsidR="00763469" w:rsidRPr="00A8397F" w:rsidRDefault="00741962" w:rsidP="007634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Obligatorio para los proyectos</w:t>
            </w:r>
          </w:p>
        </w:tc>
      </w:tr>
    </w:tbl>
    <w:p w14:paraId="7276D477" w14:textId="77777777" w:rsidR="00A028EE" w:rsidRPr="00A8397F" w:rsidRDefault="00A028EE" w:rsidP="00A028EE">
      <w:pPr>
        <w:rPr>
          <w:rFonts w:ascii="Arial" w:hAnsi="Arial" w:cs="Arial"/>
          <w:b/>
          <w:bCs/>
        </w:rPr>
      </w:pPr>
    </w:p>
    <w:p w14:paraId="155AF7ED" w14:textId="3393F03D" w:rsidR="002F303E" w:rsidRPr="00966816" w:rsidRDefault="00A028EE" w:rsidP="00966816">
      <w:pPr>
        <w:jc w:val="right"/>
        <w:rPr>
          <w:rFonts w:ascii="Arial" w:hAnsi="Arial" w:cs="Arial"/>
        </w:rPr>
      </w:pPr>
      <w:r w:rsidRPr="00A8397F">
        <w:rPr>
          <w:rFonts w:ascii="Arial" w:hAnsi="Arial" w:cs="Arial"/>
        </w:rPr>
        <w:t>Ciudad Guzmán, Jalisco</w:t>
      </w:r>
      <w:r w:rsidR="00483356" w:rsidRPr="00A8397F">
        <w:rPr>
          <w:rFonts w:ascii="Arial" w:hAnsi="Arial" w:cs="Arial"/>
        </w:rPr>
        <w:t xml:space="preserve">. </w:t>
      </w:r>
      <w:r w:rsidRPr="00A8397F">
        <w:rPr>
          <w:rFonts w:ascii="Arial" w:hAnsi="Arial" w:cs="Arial"/>
        </w:rPr>
        <w:t xml:space="preserve">A </w:t>
      </w:r>
      <w:r w:rsidRPr="00A8397F">
        <w:rPr>
          <w:rFonts w:ascii="Arial" w:hAnsi="Arial" w:cs="Arial"/>
          <w:color w:val="7F7F7F" w:themeColor="text1" w:themeTint="80"/>
        </w:rPr>
        <w:t>DD</w:t>
      </w:r>
      <w:r w:rsidRPr="00A8397F">
        <w:rPr>
          <w:rFonts w:ascii="Arial" w:hAnsi="Arial" w:cs="Arial"/>
        </w:rPr>
        <w:t xml:space="preserve"> de </w:t>
      </w:r>
      <w:r w:rsidRPr="00A8397F">
        <w:rPr>
          <w:rFonts w:ascii="Arial" w:hAnsi="Arial" w:cs="Arial"/>
          <w:color w:val="7F7F7F" w:themeColor="text1" w:themeTint="80"/>
        </w:rPr>
        <w:t>MM</w:t>
      </w:r>
      <w:r w:rsidRPr="00A8397F">
        <w:rPr>
          <w:rFonts w:ascii="Arial" w:hAnsi="Arial" w:cs="Arial"/>
        </w:rPr>
        <w:t xml:space="preserve"> de </w:t>
      </w:r>
      <w:r w:rsidRPr="00A8397F">
        <w:rPr>
          <w:rFonts w:ascii="Arial" w:hAnsi="Arial" w:cs="Arial"/>
          <w:color w:val="7F7F7F" w:themeColor="text1" w:themeTint="80"/>
        </w:rPr>
        <w:t>AA</w:t>
      </w:r>
      <w:bookmarkEnd w:id="0"/>
    </w:p>
    <w:sectPr w:rsidR="002F303E" w:rsidRPr="0096681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FCB2" w14:textId="77777777" w:rsidR="00D745E0" w:rsidRDefault="00D745E0" w:rsidP="00A028EE">
      <w:pPr>
        <w:spacing w:after="0" w:line="240" w:lineRule="auto"/>
      </w:pPr>
      <w:r>
        <w:separator/>
      </w:r>
    </w:p>
  </w:endnote>
  <w:endnote w:type="continuationSeparator" w:id="0">
    <w:p w14:paraId="1C208B80" w14:textId="77777777" w:rsidR="00D745E0" w:rsidRDefault="00D745E0" w:rsidP="00A0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6009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A08AE2" w14:textId="6D0DC3FC" w:rsidR="004A1CC5" w:rsidRDefault="004A1CC5">
            <w:pPr>
              <w:pStyle w:val="Piedepgina"/>
              <w:jc w:val="right"/>
            </w:pPr>
            <w:r w:rsidRPr="00A06C4F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A06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06C4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06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4196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A06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06C4F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A06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06C4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06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4196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A06C4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A48E58" w14:textId="0784BC81" w:rsidR="004A1CC5" w:rsidRPr="005806B9" w:rsidRDefault="004A1CC5">
    <w:pPr>
      <w:pStyle w:val="Piedepgina"/>
      <w:rPr>
        <w:sz w:val="20"/>
        <w:szCs w:val="20"/>
      </w:rPr>
    </w:pPr>
    <w:r w:rsidRPr="007D734F">
      <w:rPr>
        <w:sz w:val="20"/>
        <w:szCs w:val="20"/>
      </w:rPr>
      <w:t>v.</w:t>
    </w:r>
    <w:r>
      <w:rPr>
        <w:sz w:val="20"/>
        <w:szCs w:val="20"/>
      </w:rPr>
      <w:t>19</w:t>
    </w:r>
    <w:r w:rsidRPr="007D734F">
      <w:rPr>
        <w:sz w:val="20"/>
        <w:szCs w:val="20"/>
      </w:rPr>
      <w:t>.</w:t>
    </w:r>
    <w:r>
      <w:rPr>
        <w:sz w:val="20"/>
        <w:szCs w:val="20"/>
      </w:rPr>
      <w:t>05</w:t>
    </w:r>
    <w:r w:rsidRPr="007D734F">
      <w:rPr>
        <w:sz w:val="20"/>
        <w:szCs w:val="20"/>
      </w:rPr>
      <w:t>.</w:t>
    </w:r>
    <w:r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A6FB" w14:textId="77777777" w:rsidR="00D745E0" w:rsidRDefault="00D745E0" w:rsidP="00A028EE">
      <w:pPr>
        <w:spacing w:after="0" w:line="240" w:lineRule="auto"/>
      </w:pPr>
      <w:r>
        <w:separator/>
      </w:r>
    </w:p>
  </w:footnote>
  <w:footnote w:type="continuationSeparator" w:id="0">
    <w:p w14:paraId="661ABAF0" w14:textId="77777777" w:rsidR="00D745E0" w:rsidRDefault="00D745E0" w:rsidP="00A028EE">
      <w:pPr>
        <w:spacing w:after="0" w:line="240" w:lineRule="auto"/>
      </w:pPr>
      <w:r>
        <w:continuationSeparator/>
      </w:r>
    </w:p>
  </w:footnote>
  <w:footnote w:id="1">
    <w:p w14:paraId="621B300A" w14:textId="08822CAD" w:rsidR="00A25674" w:rsidRDefault="00A25674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96055F">
          <w:rPr>
            <w:rStyle w:val="Hipervnculo"/>
          </w:rPr>
          <w:t>https://www.gob.mx/salud%7Cconbioetica/articulos/normatividad-nacional-164543?idiom=es</w:t>
        </w:r>
      </w:hyperlink>
      <w:r>
        <w:t xml:space="preserve"> </w:t>
      </w:r>
    </w:p>
  </w:footnote>
  <w:footnote w:id="2">
    <w:p w14:paraId="7D64705C" w14:textId="3AE5787F" w:rsidR="00A25674" w:rsidRDefault="00A25674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 w:rsidRPr="0096055F">
          <w:rPr>
            <w:rStyle w:val="Hipervnculo"/>
          </w:rPr>
          <w:t>https://www.gob.mx/salud%7Cconbioetica/articulos/normatividad-internacional?idiom=es</w:t>
        </w:r>
      </w:hyperlink>
      <w:r>
        <w:t xml:space="preserve"> </w:t>
      </w:r>
    </w:p>
  </w:footnote>
  <w:footnote w:id="3">
    <w:p w14:paraId="389B70F6" w14:textId="0DD41230" w:rsidR="00AD3CAF" w:rsidRDefault="00AD3CAF">
      <w:pPr>
        <w:pStyle w:val="Textonotapie"/>
      </w:pPr>
      <w:r>
        <w:rPr>
          <w:rStyle w:val="Refdenotaalpie"/>
        </w:rPr>
        <w:footnoteRef/>
      </w:r>
      <w:r>
        <w:t xml:space="preserve"> Este formato lo puede encontrar en </w:t>
      </w:r>
      <w:hyperlink r:id="rId3" w:history="1">
        <w:r w:rsidRPr="00EB457D">
          <w:rPr>
            <w:rStyle w:val="Hipervnculo"/>
          </w:rPr>
          <w:t>http://www.cusur.udg.mx/es/investigacion/comite-de-etica-en-investigacion-cei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1B67" w14:textId="56BB9856" w:rsidR="004A1CC5" w:rsidRDefault="004A1C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C98" w14:textId="75D00ABC" w:rsidR="004A1CC5" w:rsidRDefault="004A1C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9690654" wp14:editId="7FD023FB">
          <wp:simplePos x="0" y="0"/>
          <wp:positionH relativeFrom="column">
            <wp:posOffset>-438150</wp:posOffset>
          </wp:positionH>
          <wp:positionV relativeFrom="paragraph">
            <wp:posOffset>-10160</wp:posOffset>
          </wp:positionV>
          <wp:extent cx="3454716" cy="762633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716" cy="7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D283" w14:textId="3E838615" w:rsidR="004A1CC5" w:rsidRDefault="004A1C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105"/>
    <w:multiLevelType w:val="hybridMultilevel"/>
    <w:tmpl w:val="BDB8B3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C80"/>
    <w:multiLevelType w:val="hybridMultilevel"/>
    <w:tmpl w:val="D422C8B2"/>
    <w:lvl w:ilvl="0" w:tplc="DC0423AC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090D65FA"/>
    <w:multiLevelType w:val="hybridMultilevel"/>
    <w:tmpl w:val="5590F0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73D9"/>
    <w:multiLevelType w:val="hybridMultilevel"/>
    <w:tmpl w:val="86F84F24"/>
    <w:lvl w:ilvl="0" w:tplc="FCE6868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23B46F3A"/>
    <w:multiLevelType w:val="hybridMultilevel"/>
    <w:tmpl w:val="4F78055E"/>
    <w:lvl w:ilvl="0" w:tplc="C6B0D5E6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313C7D36"/>
    <w:multiLevelType w:val="hybridMultilevel"/>
    <w:tmpl w:val="3E12C658"/>
    <w:lvl w:ilvl="0" w:tplc="F886E20A">
      <w:start w:val="1"/>
      <w:numFmt w:val="lowerLetter"/>
      <w:lvlText w:val="%1)"/>
      <w:lvlJc w:val="left"/>
      <w:pPr>
        <w:ind w:left="50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9" w:hanging="360"/>
      </w:pPr>
    </w:lvl>
    <w:lvl w:ilvl="2" w:tplc="080A001B" w:tentative="1">
      <w:start w:val="1"/>
      <w:numFmt w:val="lowerRoman"/>
      <w:lvlText w:val="%3."/>
      <w:lvlJc w:val="right"/>
      <w:pPr>
        <w:ind w:left="1949" w:hanging="180"/>
      </w:pPr>
    </w:lvl>
    <w:lvl w:ilvl="3" w:tplc="080A000F" w:tentative="1">
      <w:start w:val="1"/>
      <w:numFmt w:val="decimal"/>
      <w:lvlText w:val="%4."/>
      <w:lvlJc w:val="left"/>
      <w:pPr>
        <w:ind w:left="2669" w:hanging="360"/>
      </w:pPr>
    </w:lvl>
    <w:lvl w:ilvl="4" w:tplc="080A0019" w:tentative="1">
      <w:start w:val="1"/>
      <w:numFmt w:val="lowerLetter"/>
      <w:lvlText w:val="%5."/>
      <w:lvlJc w:val="left"/>
      <w:pPr>
        <w:ind w:left="3389" w:hanging="360"/>
      </w:pPr>
    </w:lvl>
    <w:lvl w:ilvl="5" w:tplc="080A001B" w:tentative="1">
      <w:start w:val="1"/>
      <w:numFmt w:val="lowerRoman"/>
      <w:lvlText w:val="%6."/>
      <w:lvlJc w:val="right"/>
      <w:pPr>
        <w:ind w:left="4109" w:hanging="180"/>
      </w:pPr>
    </w:lvl>
    <w:lvl w:ilvl="6" w:tplc="080A000F" w:tentative="1">
      <w:start w:val="1"/>
      <w:numFmt w:val="decimal"/>
      <w:lvlText w:val="%7."/>
      <w:lvlJc w:val="left"/>
      <w:pPr>
        <w:ind w:left="4829" w:hanging="360"/>
      </w:pPr>
    </w:lvl>
    <w:lvl w:ilvl="7" w:tplc="080A0019" w:tentative="1">
      <w:start w:val="1"/>
      <w:numFmt w:val="lowerLetter"/>
      <w:lvlText w:val="%8."/>
      <w:lvlJc w:val="left"/>
      <w:pPr>
        <w:ind w:left="5549" w:hanging="360"/>
      </w:pPr>
    </w:lvl>
    <w:lvl w:ilvl="8" w:tplc="080A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6" w15:restartNumberingAfterBreak="0">
    <w:nsid w:val="33D40AAC"/>
    <w:multiLevelType w:val="hybridMultilevel"/>
    <w:tmpl w:val="600ACD22"/>
    <w:lvl w:ilvl="0" w:tplc="01AEB342">
      <w:start w:val="1"/>
      <w:numFmt w:val="lowerLetter"/>
      <w:lvlText w:val="%1)"/>
      <w:lvlJc w:val="left"/>
      <w:pPr>
        <w:ind w:left="287" w:firstLine="6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7" w15:restartNumberingAfterBreak="0">
    <w:nsid w:val="33D6549F"/>
    <w:multiLevelType w:val="hybridMultilevel"/>
    <w:tmpl w:val="D19AC118"/>
    <w:lvl w:ilvl="0" w:tplc="3AF884FE">
      <w:start w:val="1"/>
      <w:numFmt w:val="lowerLetter"/>
      <w:lvlText w:val="%1)"/>
      <w:lvlJc w:val="left"/>
      <w:pPr>
        <w:ind w:left="467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36E93FDC"/>
    <w:multiLevelType w:val="hybridMultilevel"/>
    <w:tmpl w:val="A8FAF398"/>
    <w:lvl w:ilvl="0" w:tplc="F712F3B2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37352AF2"/>
    <w:multiLevelType w:val="hybridMultilevel"/>
    <w:tmpl w:val="7480B256"/>
    <w:lvl w:ilvl="0" w:tplc="BB74F292">
      <w:start w:val="1"/>
      <w:numFmt w:val="lowerLetter"/>
      <w:lvlText w:val="%1)"/>
      <w:lvlJc w:val="left"/>
      <w:pPr>
        <w:ind w:left="8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7" w:hanging="360"/>
      </w:pPr>
    </w:lvl>
    <w:lvl w:ilvl="2" w:tplc="080A001B" w:tentative="1">
      <w:start w:val="1"/>
      <w:numFmt w:val="lowerRoman"/>
      <w:lvlText w:val="%3."/>
      <w:lvlJc w:val="right"/>
      <w:pPr>
        <w:ind w:left="2267" w:hanging="180"/>
      </w:pPr>
    </w:lvl>
    <w:lvl w:ilvl="3" w:tplc="080A000F" w:tentative="1">
      <w:start w:val="1"/>
      <w:numFmt w:val="decimal"/>
      <w:lvlText w:val="%4."/>
      <w:lvlJc w:val="left"/>
      <w:pPr>
        <w:ind w:left="2987" w:hanging="360"/>
      </w:pPr>
    </w:lvl>
    <w:lvl w:ilvl="4" w:tplc="080A0019" w:tentative="1">
      <w:start w:val="1"/>
      <w:numFmt w:val="lowerLetter"/>
      <w:lvlText w:val="%5."/>
      <w:lvlJc w:val="left"/>
      <w:pPr>
        <w:ind w:left="3707" w:hanging="360"/>
      </w:pPr>
    </w:lvl>
    <w:lvl w:ilvl="5" w:tplc="080A001B" w:tentative="1">
      <w:start w:val="1"/>
      <w:numFmt w:val="lowerRoman"/>
      <w:lvlText w:val="%6."/>
      <w:lvlJc w:val="right"/>
      <w:pPr>
        <w:ind w:left="4427" w:hanging="180"/>
      </w:pPr>
    </w:lvl>
    <w:lvl w:ilvl="6" w:tplc="080A000F" w:tentative="1">
      <w:start w:val="1"/>
      <w:numFmt w:val="decimal"/>
      <w:lvlText w:val="%7."/>
      <w:lvlJc w:val="left"/>
      <w:pPr>
        <w:ind w:left="5147" w:hanging="360"/>
      </w:pPr>
    </w:lvl>
    <w:lvl w:ilvl="7" w:tplc="080A0019" w:tentative="1">
      <w:start w:val="1"/>
      <w:numFmt w:val="lowerLetter"/>
      <w:lvlText w:val="%8."/>
      <w:lvlJc w:val="left"/>
      <w:pPr>
        <w:ind w:left="5867" w:hanging="360"/>
      </w:pPr>
    </w:lvl>
    <w:lvl w:ilvl="8" w:tplc="080A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462364F1"/>
    <w:multiLevelType w:val="hybridMultilevel"/>
    <w:tmpl w:val="86F84F24"/>
    <w:lvl w:ilvl="0" w:tplc="FCE68688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7FA083C"/>
    <w:multiLevelType w:val="hybridMultilevel"/>
    <w:tmpl w:val="DD9EA44A"/>
    <w:lvl w:ilvl="0" w:tplc="1A6ABB52">
      <w:start w:val="1"/>
      <w:numFmt w:val="lowerLetter"/>
      <w:lvlText w:val="%1)"/>
      <w:lvlJc w:val="left"/>
      <w:pPr>
        <w:ind w:left="467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4B123287"/>
    <w:multiLevelType w:val="hybridMultilevel"/>
    <w:tmpl w:val="4204203C"/>
    <w:lvl w:ilvl="0" w:tplc="168071AE">
      <w:start w:val="1"/>
      <w:numFmt w:val="lowerLetter"/>
      <w:lvlText w:val="%1)"/>
      <w:lvlJc w:val="left"/>
      <w:pPr>
        <w:ind w:left="467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4C7312C5"/>
    <w:multiLevelType w:val="hybridMultilevel"/>
    <w:tmpl w:val="D43CBD4C"/>
    <w:lvl w:ilvl="0" w:tplc="88FCCD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B3E93"/>
    <w:multiLevelType w:val="hybridMultilevel"/>
    <w:tmpl w:val="36688AE4"/>
    <w:lvl w:ilvl="0" w:tplc="B4CA4256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4AC01C3"/>
    <w:multiLevelType w:val="hybridMultilevel"/>
    <w:tmpl w:val="21320054"/>
    <w:lvl w:ilvl="0" w:tplc="6ED8E97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4D545A9"/>
    <w:multiLevelType w:val="hybridMultilevel"/>
    <w:tmpl w:val="59FA1FA4"/>
    <w:lvl w:ilvl="0" w:tplc="42C022C0">
      <w:start w:val="1"/>
      <w:numFmt w:val="lowerLetter"/>
      <w:lvlText w:val="%1)"/>
      <w:lvlJc w:val="left"/>
      <w:pPr>
        <w:ind w:left="467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576D36A5"/>
    <w:multiLevelType w:val="hybridMultilevel"/>
    <w:tmpl w:val="DA6CD9A4"/>
    <w:lvl w:ilvl="0" w:tplc="383E08FA">
      <w:start w:val="1"/>
      <w:numFmt w:val="lowerLetter"/>
      <w:lvlText w:val="%1)"/>
      <w:lvlJc w:val="left"/>
      <w:pPr>
        <w:ind w:left="46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5A0775C9"/>
    <w:multiLevelType w:val="hybridMultilevel"/>
    <w:tmpl w:val="22E4DE82"/>
    <w:lvl w:ilvl="0" w:tplc="BC8CFE66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5B2B39DB"/>
    <w:multiLevelType w:val="hybridMultilevel"/>
    <w:tmpl w:val="03786CAE"/>
    <w:lvl w:ilvl="0" w:tplc="B3A8D1E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 w15:restartNumberingAfterBreak="0">
    <w:nsid w:val="6C5E2C3F"/>
    <w:multiLevelType w:val="hybridMultilevel"/>
    <w:tmpl w:val="72FA639E"/>
    <w:lvl w:ilvl="0" w:tplc="0D90BC6A">
      <w:start w:val="1"/>
      <w:numFmt w:val="lowerLetter"/>
      <w:lvlText w:val="%1)"/>
      <w:lvlJc w:val="left"/>
      <w:pPr>
        <w:ind w:left="467" w:hanging="360"/>
      </w:pPr>
      <w:rPr>
        <w:rFonts w:hint="default"/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6DA7612F"/>
    <w:multiLevelType w:val="hybridMultilevel"/>
    <w:tmpl w:val="3E26A0DC"/>
    <w:lvl w:ilvl="0" w:tplc="55FC04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E33674B"/>
    <w:multiLevelType w:val="hybridMultilevel"/>
    <w:tmpl w:val="03786CAE"/>
    <w:lvl w:ilvl="0" w:tplc="B3A8D1E0">
      <w:start w:val="1"/>
      <w:numFmt w:val="lowerLetter"/>
      <w:lvlText w:val="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3" w15:restartNumberingAfterBreak="0">
    <w:nsid w:val="769B7655"/>
    <w:multiLevelType w:val="hybridMultilevel"/>
    <w:tmpl w:val="5E30F214"/>
    <w:lvl w:ilvl="0" w:tplc="56EAA81A">
      <w:start w:val="1"/>
      <w:numFmt w:val="lowerLetter"/>
      <w:lvlText w:val="%1)"/>
      <w:lvlJc w:val="left"/>
      <w:pPr>
        <w:ind w:left="11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7" w:hanging="360"/>
      </w:pPr>
    </w:lvl>
    <w:lvl w:ilvl="2" w:tplc="080A001B" w:tentative="1">
      <w:start w:val="1"/>
      <w:numFmt w:val="lowerRoman"/>
      <w:lvlText w:val="%3."/>
      <w:lvlJc w:val="right"/>
      <w:pPr>
        <w:ind w:left="2627" w:hanging="180"/>
      </w:pPr>
    </w:lvl>
    <w:lvl w:ilvl="3" w:tplc="080A000F" w:tentative="1">
      <w:start w:val="1"/>
      <w:numFmt w:val="decimal"/>
      <w:lvlText w:val="%4."/>
      <w:lvlJc w:val="left"/>
      <w:pPr>
        <w:ind w:left="3347" w:hanging="360"/>
      </w:pPr>
    </w:lvl>
    <w:lvl w:ilvl="4" w:tplc="080A0019" w:tentative="1">
      <w:start w:val="1"/>
      <w:numFmt w:val="lowerLetter"/>
      <w:lvlText w:val="%5."/>
      <w:lvlJc w:val="left"/>
      <w:pPr>
        <w:ind w:left="4067" w:hanging="360"/>
      </w:pPr>
    </w:lvl>
    <w:lvl w:ilvl="5" w:tplc="080A001B" w:tentative="1">
      <w:start w:val="1"/>
      <w:numFmt w:val="lowerRoman"/>
      <w:lvlText w:val="%6."/>
      <w:lvlJc w:val="right"/>
      <w:pPr>
        <w:ind w:left="4787" w:hanging="180"/>
      </w:pPr>
    </w:lvl>
    <w:lvl w:ilvl="6" w:tplc="080A000F" w:tentative="1">
      <w:start w:val="1"/>
      <w:numFmt w:val="decimal"/>
      <w:lvlText w:val="%7."/>
      <w:lvlJc w:val="left"/>
      <w:pPr>
        <w:ind w:left="5507" w:hanging="360"/>
      </w:pPr>
    </w:lvl>
    <w:lvl w:ilvl="7" w:tplc="080A0019" w:tentative="1">
      <w:start w:val="1"/>
      <w:numFmt w:val="lowerLetter"/>
      <w:lvlText w:val="%8."/>
      <w:lvlJc w:val="left"/>
      <w:pPr>
        <w:ind w:left="6227" w:hanging="360"/>
      </w:pPr>
    </w:lvl>
    <w:lvl w:ilvl="8" w:tplc="08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4" w15:restartNumberingAfterBreak="0">
    <w:nsid w:val="7B0C47D5"/>
    <w:multiLevelType w:val="hybridMultilevel"/>
    <w:tmpl w:val="5F0488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31A2E"/>
    <w:multiLevelType w:val="hybridMultilevel"/>
    <w:tmpl w:val="F926B8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18"/>
  </w:num>
  <w:num w:numId="5">
    <w:abstractNumId w:val="12"/>
  </w:num>
  <w:num w:numId="6">
    <w:abstractNumId w:val="17"/>
  </w:num>
  <w:num w:numId="7">
    <w:abstractNumId w:val="4"/>
  </w:num>
  <w:num w:numId="8">
    <w:abstractNumId w:val="20"/>
  </w:num>
  <w:num w:numId="9">
    <w:abstractNumId w:val="8"/>
  </w:num>
  <w:num w:numId="10">
    <w:abstractNumId w:val="13"/>
  </w:num>
  <w:num w:numId="11">
    <w:abstractNumId w:val="25"/>
  </w:num>
  <w:num w:numId="12">
    <w:abstractNumId w:val="22"/>
  </w:num>
  <w:num w:numId="13">
    <w:abstractNumId w:val="10"/>
  </w:num>
  <w:num w:numId="14">
    <w:abstractNumId w:val="1"/>
  </w:num>
  <w:num w:numId="15">
    <w:abstractNumId w:val="14"/>
  </w:num>
  <w:num w:numId="16">
    <w:abstractNumId w:val="11"/>
  </w:num>
  <w:num w:numId="17">
    <w:abstractNumId w:val="6"/>
  </w:num>
  <w:num w:numId="18">
    <w:abstractNumId w:val="5"/>
  </w:num>
  <w:num w:numId="19">
    <w:abstractNumId w:val="21"/>
  </w:num>
  <w:num w:numId="20">
    <w:abstractNumId w:val="15"/>
  </w:num>
  <w:num w:numId="21">
    <w:abstractNumId w:val="2"/>
  </w:num>
  <w:num w:numId="22">
    <w:abstractNumId w:val="9"/>
  </w:num>
  <w:num w:numId="23">
    <w:abstractNumId w:val="3"/>
  </w:num>
  <w:num w:numId="24">
    <w:abstractNumId w:val="23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EE"/>
    <w:rsid w:val="00007E67"/>
    <w:rsid w:val="00073F9A"/>
    <w:rsid w:val="00076035"/>
    <w:rsid w:val="000A3636"/>
    <w:rsid w:val="000E10A5"/>
    <w:rsid w:val="000E51B4"/>
    <w:rsid w:val="001142AF"/>
    <w:rsid w:val="00160F32"/>
    <w:rsid w:val="00181C01"/>
    <w:rsid w:val="00195991"/>
    <w:rsid w:val="001C4C02"/>
    <w:rsid w:val="001F2E2F"/>
    <w:rsid w:val="002019C6"/>
    <w:rsid w:val="00223032"/>
    <w:rsid w:val="0023313D"/>
    <w:rsid w:val="00255753"/>
    <w:rsid w:val="00255AA8"/>
    <w:rsid w:val="002B0ED3"/>
    <w:rsid w:val="002B1CB3"/>
    <w:rsid w:val="002C0DA9"/>
    <w:rsid w:val="002F0AC6"/>
    <w:rsid w:val="002F303E"/>
    <w:rsid w:val="003026D6"/>
    <w:rsid w:val="00303A62"/>
    <w:rsid w:val="00306D06"/>
    <w:rsid w:val="00313AD1"/>
    <w:rsid w:val="00316683"/>
    <w:rsid w:val="0034629C"/>
    <w:rsid w:val="00365120"/>
    <w:rsid w:val="003937F3"/>
    <w:rsid w:val="00396FB6"/>
    <w:rsid w:val="003B47FB"/>
    <w:rsid w:val="003C7B0C"/>
    <w:rsid w:val="00407D38"/>
    <w:rsid w:val="004348AD"/>
    <w:rsid w:val="004479A0"/>
    <w:rsid w:val="00451390"/>
    <w:rsid w:val="00483356"/>
    <w:rsid w:val="00484BF7"/>
    <w:rsid w:val="004A1CC5"/>
    <w:rsid w:val="004A353F"/>
    <w:rsid w:val="004F793E"/>
    <w:rsid w:val="00510489"/>
    <w:rsid w:val="0052574D"/>
    <w:rsid w:val="005440FB"/>
    <w:rsid w:val="00567B15"/>
    <w:rsid w:val="00570B79"/>
    <w:rsid w:val="005806B9"/>
    <w:rsid w:val="005933F9"/>
    <w:rsid w:val="00642B41"/>
    <w:rsid w:val="006A7E44"/>
    <w:rsid w:val="006F3448"/>
    <w:rsid w:val="00705F33"/>
    <w:rsid w:val="007235E3"/>
    <w:rsid w:val="00741962"/>
    <w:rsid w:val="00763469"/>
    <w:rsid w:val="007755C9"/>
    <w:rsid w:val="007A37F9"/>
    <w:rsid w:val="007B0E22"/>
    <w:rsid w:val="007B25DF"/>
    <w:rsid w:val="007B66DD"/>
    <w:rsid w:val="007C3B5E"/>
    <w:rsid w:val="007C584E"/>
    <w:rsid w:val="007F190E"/>
    <w:rsid w:val="007F7302"/>
    <w:rsid w:val="00825A7C"/>
    <w:rsid w:val="00850ACB"/>
    <w:rsid w:val="008528C6"/>
    <w:rsid w:val="00861121"/>
    <w:rsid w:val="00896806"/>
    <w:rsid w:val="008A01A0"/>
    <w:rsid w:val="008D1AD7"/>
    <w:rsid w:val="008D727D"/>
    <w:rsid w:val="009063DB"/>
    <w:rsid w:val="009140EE"/>
    <w:rsid w:val="00916087"/>
    <w:rsid w:val="0093349D"/>
    <w:rsid w:val="00940042"/>
    <w:rsid w:val="00954E63"/>
    <w:rsid w:val="00966816"/>
    <w:rsid w:val="00996F72"/>
    <w:rsid w:val="009B447C"/>
    <w:rsid w:val="00A028EE"/>
    <w:rsid w:val="00A05D98"/>
    <w:rsid w:val="00A06C4F"/>
    <w:rsid w:val="00A12275"/>
    <w:rsid w:val="00A20018"/>
    <w:rsid w:val="00A25674"/>
    <w:rsid w:val="00A51194"/>
    <w:rsid w:val="00A56FC8"/>
    <w:rsid w:val="00A8397F"/>
    <w:rsid w:val="00AA2B16"/>
    <w:rsid w:val="00AB6AF5"/>
    <w:rsid w:val="00AB7F5D"/>
    <w:rsid w:val="00AD2F61"/>
    <w:rsid w:val="00AD3CAF"/>
    <w:rsid w:val="00AF2D73"/>
    <w:rsid w:val="00B16540"/>
    <w:rsid w:val="00B26FE2"/>
    <w:rsid w:val="00B27B3E"/>
    <w:rsid w:val="00B51821"/>
    <w:rsid w:val="00B76A3D"/>
    <w:rsid w:val="00B83212"/>
    <w:rsid w:val="00B9679A"/>
    <w:rsid w:val="00BE621D"/>
    <w:rsid w:val="00C30875"/>
    <w:rsid w:val="00C74CF0"/>
    <w:rsid w:val="00C8412C"/>
    <w:rsid w:val="00CE4CFD"/>
    <w:rsid w:val="00D040EB"/>
    <w:rsid w:val="00D22F84"/>
    <w:rsid w:val="00D435DD"/>
    <w:rsid w:val="00D448FC"/>
    <w:rsid w:val="00D51E22"/>
    <w:rsid w:val="00D54DA6"/>
    <w:rsid w:val="00D637B3"/>
    <w:rsid w:val="00D745E0"/>
    <w:rsid w:val="00D81053"/>
    <w:rsid w:val="00D905BB"/>
    <w:rsid w:val="00DA6CA3"/>
    <w:rsid w:val="00DA7196"/>
    <w:rsid w:val="00DF66BD"/>
    <w:rsid w:val="00E175BE"/>
    <w:rsid w:val="00E218E0"/>
    <w:rsid w:val="00E41276"/>
    <w:rsid w:val="00E51C77"/>
    <w:rsid w:val="00E53729"/>
    <w:rsid w:val="00E67C75"/>
    <w:rsid w:val="00E7004E"/>
    <w:rsid w:val="00EC4F33"/>
    <w:rsid w:val="00ED080E"/>
    <w:rsid w:val="00ED1686"/>
    <w:rsid w:val="00ED6F00"/>
    <w:rsid w:val="00EE35C7"/>
    <w:rsid w:val="00F1111E"/>
    <w:rsid w:val="00F43356"/>
    <w:rsid w:val="00F43EE7"/>
    <w:rsid w:val="00F52D67"/>
    <w:rsid w:val="00F71490"/>
    <w:rsid w:val="00F969B7"/>
    <w:rsid w:val="00FE3E35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EF7F3"/>
  <w15:chartTrackingRefBased/>
  <w15:docId w15:val="{D17720FE-9A8F-4EDF-B48A-386A29A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8EE"/>
  </w:style>
  <w:style w:type="paragraph" w:styleId="Ttulo1">
    <w:name w:val="heading 1"/>
    <w:basedOn w:val="Normal"/>
    <w:link w:val="Ttulo1Car"/>
    <w:uiPriority w:val="9"/>
    <w:qFormat/>
    <w:rsid w:val="00996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28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028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28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28E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28E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28E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028EE"/>
    <w:rPr>
      <w:vertAlign w:val="superscript"/>
    </w:rPr>
  </w:style>
  <w:style w:type="table" w:customStyle="1" w:styleId="TableNormal">
    <w:name w:val="Table Normal"/>
    <w:uiPriority w:val="2"/>
    <w:qFormat/>
    <w:rsid w:val="00A028EE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02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28EE"/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A028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02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8EE"/>
  </w:style>
  <w:style w:type="paragraph" w:styleId="Piedepgina">
    <w:name w:val="footer"/>
    <w:basedOn w:val="Normal"/>
    <w:link w:val="PiedepginaCar"/>
    <w:uiPriority w:val="99"/>
    <w:unhideWhenUsed/>
    <w:rsid w:val="00A028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8EE"/>
  </w:style>
  <w:style w:type="paragraph" w:customStyle="1" w:styleId="Default">
    <w:name w:val="Default"/>
    <w:rsid w:val="00EE3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96F7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unhideWhenUsed/>
    <w:rsid w:val="007F190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sur.udg.mx/es/investigacion/comite-de-etica-en-investigacion-cei" TargetMode="External"/><Relationship Id="rId2" Type="http://schemas.openxmlformats.org/officeDocument/2006/relationships/hyperlink" Target="https://www.gob.mx/salud%7Cconbioetica/articulos/normatividad-internacional?idiom=es" TargetMode="External"/><Relationship Id="rId1" Type="http://schemas.openxmlformats.org/officeDocument/2006/relationships/hyperlink" Target="https://www.gob.mx/salud%7Cconbioetica/articulos/normatividad-nacional-164543?idiom=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6CD1-24C9-46D1-9CD0-5AAA6240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2606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Javier Juárez</dc:creator>
  <cp:keywords/>
  <dc:description/>
  <cp:lastModifiedBy>Paola Javier Juárez</cp:lastModifiedBy>
  <cp:revision>15</cp:revision>
  <dcterms:created xsi:type="dcterms:W3CDTF">2021-05-21T13:01:00Z</dcterms:created>
  <dcterms:modified xsi:type="dcterms:W3CDTF">2021-05-31T18:36:00Z</dcterms:modified>
</cp:coreProperties>
</file>